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03A" w:rsidRPr="000E6A54" w:rsidRDefault="0054303A" w:rsidP="0054303A">
      <w:pPr>
        <w:pStyle w:val="Balk1"/>
        <w:rPr>
          <w:color w:val="auto"/>
        </w:rPr>
      </w:pPr>
      <w:bookmarkStart w:id="0" w:name="_Toc412126486"/>
      <w:bookmarkStart w:id="1" w:name="_Toc412126499"/>
      <w:r w:rsidRPr="000E6A54">
        <w:rPr>
          <w:color w:val="auto"/>
        </w:rPr>
        <w:t>DİYARBAKIR DEFTERDARLIĞI</w:t>
      </w:r>
      <w:bookmarkEnd w:id="0"/>
    </w:p>
    <w:p w:rsidR="0054303A" w:rsidRPr="000E6A54" w:rsidRDefault="0054303A" w:rsidP="0054303A">
      <w:pPr>
        <w:pStyle w:val="Balk1"/>
        <w:rPr>
          <w:color w:val="auto"/>
        </w:rPr>
      </w:pPr>
      <w:bookmarkStart w:id="2" w:name="_Toc412126487"/>
      <w:r w:rsidRPr="000E6A54">
        <w:rPr>
          <w:color w:val="auto"/>
        </w:rPr>
        <w:t>PERSONEL MÜDÜRLÜĞÜ İŞLEM YÖNERGESİ</w:t>
      </w:r>
      <w:bookmarkEnd w:id="2"/>
    </w:p>
    <w:p w:rsidR="0054303A" w:rsidRPr="000E6A54" w:rsidRDefault="0054303A" w:rsidP="0054303A">
      <w:pPr>
        <w:pStyle w:val="Balk1"/>
        <w:rPr>
          <w:color w:val="auto"/>
        </w:rPr>
      </w:pPr>
      <w:bookmarkStart w:id="3" w:name="_Toc412126488"/>
      <w:r w:rsidRPr="000E6A54">
        <w:rPr>
          <w:color w:val="auto"/>
        </w:rPr>
        <w:t>BİRİNCİ BÖLÜM</w:t>
      </w:r>
      <w:bookmarkEnd w:id="3"/>
    </w:p>
    <w:p w:rsidR="0054303A" w:rsidRPr="000E6A54" w:rsidRDefault="0054303A" w:rsidP="0054303A">
      <w:pPr>
        <w:pStyle w:val="Balk1"/>
        <w:rPr>
          <w:color w:val="auto"/>
        </w:rPr>
      </w:pPr>
      <w:bookmarkStart w:id="4" w:name="_Toc412126489"/>
      <w:r w:rsidRPr="000E6A54">
        <w:rPr>
          <w:color w:val="auto"/>
        </w:rPr>
        <w:t>Amaç, Kapsam, Hukuki Dayanak ve Tanımlar</w:t>
      </w:r>
      <w:bookmarkEnd w:id="4"/>
    </w:p>
    <w:p w:rsidR="0054303A" w:rsidRPr="000E6A54" w:rsidRDefault="0054303A" w:rsidP="0054303A">
      <w:pPr>
        <w:pStyle w:val="Balk2"/>
        <w:rPr>
          <w:color w:val="auto"/>
        </w:rPr>
      </w:pPr>
      <w:r w:rsidRPr="000E6A54">
        <w:rPr>
          <w:color w:val="auto"/>
        </w:rPr>
        <w:tab/>
      </w:r>
      <w:bookmarkStart w:id="5" w:name="_Toc412126490"/>
      <w:r w:rsidRPr="000E6A54">
        <w:rPr>
          <w:color w:val="auto"/>
        </w:rPr>
        <w:t>Amaç</w:t>
      </w:r>
      <w:bookmarkEnd w:id="5"/>
    </w:p>
    <w:p w:rsidR="0054303A" w:rsidRPr="000E6A54" w:rsidRDefault="0054303A" w:rsidP="0054303A">
      <w:pPr>
        <w:spacing w:line="360" w:lineRule="auto"/>
        <w:jc w:val="both"/>
        <w:rPr>
          <w:rFonts w:ascii="Times New Roman" w:hAnsi="Times New Roman"/>
          <w:sz w:val="24"/>
          <w:szCs w:val="24"/>
        </w:rPr>
      </w:pPr>
      <w:r w:rsidRPr="000E6A54">
        <w:rPr>
          <w:rFonts w:ascii="Times New Roman" w:hAnsi="Times New Roman"/>
          <w:b/>
          <w:sz w:val="24"/>
          <w:szCs w:val="24"/>
        </w:rPr>
        <w:tab/>
        <w:t>MADDE 1-</w:t>
      </w:r>
      <w:r w:rsidRPr="000E6A54">
        <w:rPr>
          <w:rFonts w:ascii="Times New Roman" w:hAnsi="Times New Roman"/>
          <w:sz w:val="24"/>
          <w:szCs w:val="24"/>
        </w:rPr>
        <w:t>(1)Bu yönergenin amacı, Maliye Bakanlığı Personel Genel Müdürlüğü taşra teşkilatı olan Personel Müdürlüğünün, hizmet alanlarına, görev, yetki ve sorumluluklarına ilişkin usul ve esasları düzenlemektir.</w:t>
      </w:r>
    </w:p>
    <w:p w:rsidR="0054303A" w:rsidRPr="000E6A54" w:rsidRDefault="0054303A" w:rsidP="0054303A">
      <w:pPr>
        <w:pStyle w:val="Balk2"/>
        <w:rPr>
          <w:color w:val="auto"/>
        </w:rPr>
      </w:pPr>
      <w:r w:rsidRPr="000E6A54">
        <w:rPr>
          <w:color w:val="auto"/>
        </w:rPr>
        <w:tab/>
      </w:r>
      <w:bookmarkStart w:id="6" w:name="_Toc412126491"/>
      <w:r w:rsidRPr="000E6A54">
        <w:rPr>
          <w:color w:val="auto"/>
        </w:rPr>
        <w:t>Kapsam</w:t>
      </w:r>
      <w:bookmarkEnd w:id="6"/>
    </w:p>
    <w:p w:rsidR="0054303A" w:rsidRPr="000E6A54" w:rsidRDefault="0054303A" w:rsidP="0054303A">
      <w:pPr>
        <w:spacing w:line="360" w:lineRule="auto"/>
        <w:jc w:val="both"/>
        <w:rPr>
          <w:rFonts w:ascii="Times New Roman" w:hAnsi="Times New Roman"/>
          <w:sz w:val="24"/>
          <w:szCs w:val="24"/>
        </w:rPr>
      </w:pPr>
      <w:r w:rsidRPr="000E6A54">
        <w:rPr>
          <w:rFonts w:ascii="Times New Roman" w:hAnsi="Times New Roman"/>
          <w:b/>
          <w:sz w:val="24"/>
          <w:szCs w:val="24"/>
        </w:rPr>
        <w:tab/>
        <w:t xml:space="preserve">MADDE 2- </w:t>
      </w:r>
      <w:r w:rsidRPr="000E6A54">
        <w:rPr>
          <w:rFonts w:ascii="Times New Roman" w:hAnsi="Times New Roman"/>
          <w:sz w:val="24"/>
          <w:szCs w:val="24"/>
        </w:rPr>
        <w:t>(1)Bu Yönerge; Personel Müdürlüğünün hizmet alanlarına, görev, yetki ve sorumluluklarına ilişkin usul ve esasları kapsar.</w:t>
      </w:r>
    </w:p>
    <w:p w:rsidR="0054303A" w:rsidRPr="000E6A54" w:rsidRDefault="0054303A" w:rsidP="0054303A">
      <w:pPr>
        <w:pStyle w:val="Balk2"/>
        <w:rPr>
          <w:color w:val="auto"/>
        </w:rPr>
      </w:pPr>
      <w:r w:rsidRPr="000E6A54">
        <w:rPr>
          <w:color w:val="auto"/>
        </w:rPr>
        <w:tab/>
      </w:r>
      <w:bookmarkStart w:id="7" w:name="_Toc412126492"/>
      <w:r w:rsidRPr="000E6A54">
        <w:rPr>
          <w:color w:val="auto"/>
        </w:rPr>
        <w:t>Hukuki dayanak</w:t>
      </w:r>
      <w:bookmarkEnd w:id="7"/>
    </w:p>
    <w:p w:rsidR="0054303A" w:rsidRPr="000E6A54" w:rsidRDefault="0054303A" w:rsidP="0054303A">
      <w:pPr>
        <w:spacing w:line="360" w:lineRule="auto"/>
        <w:jc w:val="both"/>
        <w:rPr>
          <w:rFonts w:ascii="Times New Roman" w:hAnsi="Times New Roman"/>
          <w:sz w:val="24"/>
          <w:szCs w:val="24"/>
        </w:rPr>
      </w:pPr>
      <w:r w:rsidRPr="000E6A54">
        <w:rPr>
          <w:rFonts w:ascii="Times New Roman" w:hAnsi="Times New Roman"/>
          <w:b/>
          <w:sz w:val="24"/>
          <w:szCs w:val="24"/>
        </w:rPr>
        <w:tab/>
        <w:t>MADDE 3-</w:t>
      </w:r>
      <w:r w:rsidRPr="000E6A54">
        <w:rPr>
          <w:rFonts w:ascii="Times New Roman" w:hAnsi="Times New Roman"/>
          <w:sz w:val="24"/>
          <w:szCs w:val="24"/>
        </w:rPr>
        <w:t xml:space="preserve">(1)Bu Yönerge; </w:t>
      </w:r>
      <w:r w:rsidR="005A4D62" w:rsidRPr="000E6A54">
        <w:rPr>
          <w:rFonts w:ascii="Times New Roman" w:hAnsi="Times New Roman"/>
          <w:sz w:val="24"/>
          <w:szCs w:val="24"/>
        </w:rPr>
        <w:t>5018 sayılı Kamu Mali Yönetim ve Kontrol Kanunu ve Maliye Bakanlığı İç Kontrol Standartlarına Uyum Eylem Planına</w:t>
      </w:r>
      <w:r w:rsidRPr="000E6A54">
        <w:rPr>
          <w:rFonts w:ascii="Times New Roman" w:hAnsi="Times New Roman"/>
          <w:sz w:val="24"/>
          <w:szCs w:val="24"/>
        </w:rPr>
        <w:t xml:space="preserve"> dayanılarak </w:t>
      </w:r>
      <w:r w:rsidR="005A4D62" w:rsidRPr="000E6A54">
        <w:rPr>
          <w:rFonts w:ascii="Times New Roman" w:hAnsi="Times New Roman"/>
          <w:sz w:val="24"/>
          <w:szCs w:val="24"/>
        </w:rPr>
        <w:t>hazırlanmıştır</w:t>
      </w:r>
      <w:proofErr w:type="gramStart"/>
      <w:r w:rsidR="005A4D62" w:rsidRPr="000E6A54">
        <w:rPr>
          <w:rFonts w:ascii="Times New Roman" w:hAnsi="Times New Roman"/>
          <w:sz w:val="24"/>
          <w:szCs w:val="24"/>
        </w:rPr>
        <w:t>.</w:t>
      </w:r>
      <w:r w:rsidRPr="000E6A54">
        <w:rPr>
          <w:rFonts w:ascii="Times New Roman" w:hAnsi="Times New Roman"/>
          <w:sz w:val="24"/>
          <w:szCs w:val="24"/>
        </w:rPr>
        <w:t>.</w:t>
      </w:r>
      <w:proofErr w:type="gramEnd"/>
    </w:p>
    <w:p w:rsidR="0054303A" w:rsidRPr="000E6A54" w:rsidRDefault="0054303A" w:rsidP="0054303A">
      <w:pPr>
        <w:pStyle w:val="Balk2"/>
        <w:rPr>
          <w:color w:val="auto"/>
        </w:rPr>
      </w:pPr>
      <w:r w:rsidRPr="000E6A54">
        <w:rPr>
          <w:color w:val="auto"/>
        </w:rPr>
        <w:tab/>
      </w:r>
      <w:bookmarkStart w:id="8" w:name="_Toc412126493"/>
      <w:r w:rsidRPr="000E6A54">
        <w:rPr>
          <w:color w:val="auto"/>
        </w:rPr>
        <w:t>Tanımlar</w:t>
      </w:r>
      <w:bookmarkEnd w:id="8"/>
    </w:p>
    <w:p w:rsidR="0054303A" w:rsidRPr="000E6A54" w:rsidRDefault="0054303A" w:rsidP="0054303A">
      <w:pPr>
        <w:spacing w:line="360" w:lineRule="auto"/>
        <w:jc w:val="both"/>
        <w:rPr>
          <w:rFonts w:ascii="Times New Roman" w:hAnsi="Times New Roman"/>
          <w:sz w:val="24"/>
          <w:szCs w:val="24"/>
        </w:rPr>
      </w:pPr>
      <w:r w:rsidRPr="000E6A54">
        <w:rPr>
          <w:rFonts w:ascii="Times New Roman" w:hAnsi="Times New Roman"/>
          <w:b/>
          <w:sz w:val="24"/>
          <w:szCs w:val="24"/>
        </w:rPr>
        <w:tab/>
        <w:t>MADDE 4-</w:t>
      </w:r>
      <w:r w:rsidRPr="000E6A54">
        <w:rPr>
          <w:rFonts w:ascii="Times New Roman" w:hAnsi="Times New Roman"/>
          <w:sz w:val="24"/>
          <w:szCs w:val="24"/>
        </w:rPr>
        <w:t>(1)Bu Yönergede geçen;</w:t>
      </w:r>
    </w:p>
    <w:p w:rsidR="0054303A" w:rsidRPr="000E6A54" w:rsidRDefault="0054303A" w:rsidP="0054303A">
      <w:pPr>
        <w:tabs>
          <w:tab w:val="left" w:pos="709"/>
          <w:tab w:val="left" w:pos="1843"/>
          <w:tab w:val="left" w:pos="4253"/>
        </w:tabs>
        <w:spacing w:line="360" w:lineRule="auto"/>
        <w:rPr>
          <w:rFonts w:ascii="Times New Roman" w:hAnsi="Times New Roman"/>
          <w:sz w:val="24"/>
          <w:szCs w:val="24"/>
        </w:rPr>
      </w:pPr>
      <w:r w:rsidRPr="000E6A54">
        <w:rPr>
          <w:rFonts w:ascii="Times New Roman" w:hAnsi="Times New Roman"/>
          <w:b/>
          <w:sz w:val="24"/>
          <w:szCs w:val="24"/>
        </w:rPr>
        <w:tab/>
        <w:t xml:space="preserve">a) Bakanlık: </w:t>
      </w:r>
      <w:r w:rsidRPr="000E6A54">
        <w:rPr>
          <w:rFonts w:ascii="Times New Roman" w:hAnsi="Times New Roman"/>
          <w:sz w:val="24"/>
          <w:szCs w:val="24"/>
        </w:rPr>
        <w:t>Maliye Bakanlığını,</w:t>
      </w:r>
    </w:p>
    <w:p w:rsidR="0054303A" w:rsidRPr="000E6A54" w:rsidRDefault="0054303A" w:rsidP="0054303A">
      <w:pPr>
        <w:tabs>
          <w:tab w:val="left" w:pos="709"/>
          <w:tab w:val="left" w:pos="1843"/>
          <w:tab w:val="left" w:pos="4253"/>
        </w:tabs>
        <w:spacing w:line="360" w:lineRule="auto"/>
        <w:rPr>
          <w:rFonts w:ascii="Times New Roman" w:hAnsi="Times New Roman"/>
          <w:sz w:val="24"/>
          <w:szCs w:val="24"/>
        </w:rPr>
      </w:pPr>
      <w:r w:rsidRPr="000E6A54">
        <w:rPr>
          <w:rFonts w:ascii="Times New Roman" w:hAnsi="Times New Roman"/>
          <w:b/>
          <w:sz w:val="24"/>
          <w:szCs w:val="24"/>
        </w:rPr>
        <w:tab/>
        <w:t>b) Bakan:</w:t>
      </w:r>
      <w:r w:rsidRPr="000E6A54">
        <w:rPr>
          <w:rFonts w:ascii="Times New Roman" w:hAnsi="Times New Roman"/>
          <w:sz w:val="24"/>
          <w:szCs w:val="24"/>
        </w:rPr>
        <w:t xml:space="preserve">  Maliye Bakanını,</w:t>
      </w:r>
    </w:p>
    <w:p w:rsidR="0054303A" w:rsidRPr="000E6A54" w:rsidRDefault="0054303A" w:rsidP="0054303A">
      <w:pPr>
        <w:tabs>
          <w:tab w:val="left" w:pos="709"/>
          <w:tab w:val="left" w:pos="1843"/>
          <w:tab w:val="left" w:pos="4253"/>
        </w:tabs>
        <w:spacing w:line="360" w:lineRule="auto"/>
        <w:rPr>
          <w:rFonts w:ascii="Times New Roman" w:hAnsi="Times New Roman"/>
          <w:sz w:val="24"/>
          <w:szCs w:val="24"/>
        </w:rPr>
      </w:pPr>
      <w:r w:rsidRPr="000E6A54">
        <w:rPr>
          <w:rFonts w:ascii="Times New Roman" w:hAnsi="Times New Roman"/>
          <w:b/>
          <w:sz w:val="24"/>
          <w:szCs w:val="24"/>
        </w:rPr>
        <w:tab/>
        <w:t>c) Genel Müdürlük:</w:t>
      </w:r>
      <w:r w:rsidRPr="000E6A54">
        <w:rPr>
          <w:rFonts w:ascii="Times New Roman" w:hAnsi="Times New Roman"/>
          <w:sz w:val="24"/>
          <w:szCs w:val="24"/>
        </w:rPr>
        <w:t xml:space="preserve"> Personel Genel Müdürlüğünü,</w:t>
      </w:r>
    </w:p>
    <w:p w:rsidR="0054303A" w:rsidRPr="000E6A54" w:rsidRDefault="0054303A" w:rsidP="0054303A">
      <w:pPr>
        <w:tabs>
          <w:tab w:val="left" w:pos="709"/>
          <w:tab w:val="left" w:pos="1843"/>
          <w:tab w:val="left" w:pos="4253"/>
        </w:tabs>
        <w:spacing w:line="360" w:lineRule="auto"/>
        <w:rPr>
          <w:rFonts w:ascii="Times New Roman" w:hAnsi="Times New Roman"/>
          <w:sz w:val="24"/>
          <w:szCs w:val="24"/>
        </w:rPr>
      </w:pPr>
      <w:r w:rsidRPr="000E6A54">
        <w:rPr>
          <w:rFonts w:ascii="Times New Roman" w:hAnsi="Times New Roman"/>
          <w:b/>
          <w:sz w:val="24"/>
          <w:szCs w:val="24"/>
        </w:rPr>
        <w:tab/>
        <w:t>ç) Genel Müdür:</w:t>
      </w:r>
      <w:r w:rsidRPr="000E6A54">
        <w:rPr>
          <w:rFonts w:ascii="Times New Roman" w:hAnsi="Times New Roman"/>
          <w:sz w:val="24"/>
          <w:szCs w:val="24"/>
        </w:rPr>
        <w:t xml:space="preserve"> Personel Genel Müdürünü,</w:t>
      </w:r>
    </w:p>
    <w:p w:rsidR="00966B62" w:rsidRPr="000E6A54" w:rsidRDefault="00966B62" w:rsidP="0054303A">
      <w:pPr>
        <w:tabs>
          <w:tab w:val="left" w:pos="709"/>
          <w:tab w:val="left" w:pos="1843"/>
          <w:tab w:val="left" w:pos="4253"/>
        </w:tabs>
        <w:spacing w:line="360" w:lineRule="auto"/>
        <w:rPr>
          <w:rFonts w:ascii="Times New Roman" w:hAnsi="Times New Roman"/>
          <w:sz w:val="24"/>
          <w:szCs w:val="24"/>
        </w:rPr>
      </w:pPr>
      <w:r w:rsidRPr="000E6A54">
        <w:rPr>
          <w:rFonts w:ascii="Times New Roman" w:hAnsi="Times New Roman"/>
          <w:sz w:val="24"/>
          <w:szCs w:val="24"/>
        </w:rPr>
        <w:tab/>
      </w:r>
      <w:r w:rsidRPr="000E6A54">
        <w:rPr>
          <w:rFonts w:ascii="Times New Roman" w:hAnsi="Times New Roman"/>
          <w:b/>
          <w:sz w:val="24"/>
          <w:szCs w:val="24"/>
        </w:rPr>
        <w:t>d) Valilik:</w:t>
      </w:r>
      <w:r w:rsidRPr="000E6A54">
        <w:rPr>
          <w:rFonts w:ascii="Times New Roman" w:hAnsi="Times New Roman"/>
          <w:sz w:val="24"/>
          <w:szCs w:val="24"/>
        </w:rPr>
        <w:t xml:space="preserve"> Diyarbakır Valiliğini,</w:t>
      </w:r>
    </w:p>
    <w:p w:rsidR="00966B62" w:rsidRPr="000E6A54" w:rsidRDefault="00966B62" w:rsidP="0054303A">
      <w:pPr>
        <w:tabs>
          <w:tab w:val="left" w:pos="709"/>
          <w:tab w:val="left" w:pos="1843"/>
          <w:tab w:val="left" w:pos="4253"/>
        </w:tabs>
        <w:spacing w:line="360" w:lineRule="auto"/>
        <w:rPr>
          <w:rFonts w:ascii="Times New Roman" w:hAnsi="Times New Roman"/>
          <w:sz w:val="24"/>
          <w:szCs w:val="24"/>
        </w:rPr>
      </w:pPr>
      <w:r w:rsidRPr="000E6A54">
        <w:rPr>
          <w:rFonts w:ascii="Times New Roman" w:hAnsi="Times New Roman"/>
          <w:sz w:val="24"/>
          <w:szCs w:val="24"/>
        </w:rPr>
        <w:tab/>
      </w:r>
      <w:r w:rsidRPr="000E6A54">
        <w:rPr>
          <w:rFonts w:ascii="Times New Roman" w:hAnsi="Times New Roman"/>
          <w:b/>
          <w:sz w:val="24"/>
          <w:szCs w:val="24"/>
        </w:rPr>
        <w:t>e)Vali:</w:t>
      </w:r>
      <w:r w:rsidR="00934376" w:rsidRPr="000E6A54">
        <w:rPr>
          <w:rFonts w:ascii="Times New Roman" w:hAnsi="Times New Roman"/>
          <w:sz w:val="24"/>
          <w:szCs w:val="24"/>
        </w:rPr>
        <w:t xml:space="preserve"> Diyarbakır Valisini,</w:t>
      </w:r>
    </w:p>
    <w:p w:rsidR="0054303A" w:rsidRPr="000E6A54" w:rsidRDefault="0054303A" w:rsidP="0054303A">
      <w:pPr>
        <w:tabs>
          <w:tab w:val="left" w:pos="709"/>
          <w:tab w:val="left" w:pos="1843"/>
          <w:tab w:val="left" w:pos="4253"/>
        </w:tabs>
        <w:spacing w:line="360" w:lineRule="auto"/>
        <w:rPr>
          <w:rFonts w:ascii="Times New Roman" w:hAnsi="Times New Roman"/>
          <w:sz w:val="24"/>
          <w:szCs w:val="24"/>
        </w:rPr>
      </w:pPr>
      <w:r w:rsidRPr="000E6A54">
        <w:rPr>
          <w:rFonts w:ascii="Times New Roman" w:hAnsi="Times New Roman"/>
          <w:b/>
          <w:sz w:val="24"/>
          <w:szCs w:val="24"/>
        </w:rPr>
        <w:tab/>
      </w:r>
      <w:r w:rsidR="00966B62" w:rsidRPr="000E6A54">
        <w:rPr>
          <w:rFonts w:ascii="Times New Roman" w:hAnsi="Times New Roman"/>
          <w:b/>
          <w:sz w:val="24"/>
          <w:szCs w:val="24"/>
        </w:rPr>
        <w:t>f</w:t>
      </w:r>
      <w:r w:rsidRPr="000E6A54">
        <w:rPr>
          <w:rFonts w:ascii="Times New Roman" w:hAnsi="Times New Roman"/>
          <w:b/>
          <w:sz w:val="24"/>
          <w:szCs w:val="24"/>
        </w:rPr>
        <w:t>) Defterdarlık:</w:t>
      </w:r>
      <w:r w:rsidRPr="000E6A54">
        <w:rPr>
          <w:rFonts w:ascii="Times New Roman" w:hAnsi="Times New Roman"/>
          <w:sz w:val="24"/>
          <w:szCs w:val="24"/>
        </w:rPr>
        <w:t xml:space="preserve">  İl Defterdarlığını,</w:t>
      </w:r>
    </w:p>
    <w:p w:rsidR="0054303A" w:rsidRPr="000E6A54" w:rsidRDefault="0054303A" w:rsidP="0054303A">
      <w:pPr>
        <w:tabs>
          <w:tab w:val="left" w:pos="709"/>
          <w:tab w:val="left" w:pos="1843"/>
          <w:tab w:val="left" w:pos="4253"/>
        </w:tabs>
        <w:spacing w:line="360" w:lineRule="auto"/>
        <w:rPr>
          <w:rFonts w:ascii="Times New Roman" w:hAnsi="Times New Roman"/>
          <w:sz w:val="24"/>
          <w:szCs w:val="24"/>
        </w:rPr>
      </w:pPr>
      <w:r w:rsidRPr="000E6A54">
        <w:rPr>
          <w:rFonts w:ascii="Times New Roman" w:hAnsi="Times New Roman"/>
          <w:b/>
          <w:sz w:val="24"/>
          <w:szCs w:val="24"/>
        </w:rPr>
        <w:tab/>
      </w:r>
      <w:r w:rsidR="00966B62" w:rsidRPr="000E6A54">
        <w:rPr>
          <w:rFonts w:ascii="Times New Roman" w:hAnsi="Times New Roman"/>
          <w:b/>
          <w:sz w:val="24"/>
          <w:szCs w:val="24"/>
        </w:rPr>
        <w:t>g</w:t>
      </w:r>
      <w:r w:rsidRPr="000E6A54">
        <w:rPr>
          <w:rFonts w:ascii="Times New Roman" w:hAnsi="Times New Roman"/>
          <w:b/>
          <w:sz w:val="24"/>
          <w:szCs w:val="24"/>
        </w:rPr>
        <w:t>) Defterdar:</w:t>
      </w:r>
      <w:r w:rsidRPr="000E6A54">
        <w:rPr>
          <w:rFonts w:ascii="Times New Roman" w:hAnsi="Times New Roman"/>
          <w:sz w:val="24"/>
          <w:szCs w:val="24"/>
        </w:rPr>
        <w:t xml:space="preserve"> İl Defterdarını,</w:t>
      </w:r>
    </w:p>
    <w:p w:rsidR="0054303A" w:rsidRPr="000E6A54" w:rsidRDefault="0054303A" w:rsidP="0054303A">
      <w:pPr>
        <w:tabs>
          <w:tab w:val="left" w:pos="709"/>
          <w:tab w:val="left" w:pos="1843"/>
          <w:tab w:val="left" w:pos="4253"/>
        </w:tabs>
        <w:spacing w:line="360" w:lineRule="auto"/>
        <w:rPr>
          <w:rFonts w:ascii="Times New Roman" w:hAnsi="Times New Roman"/>
          <w:sz w:val="24"/>
          <w:szCs w:val="24"/>
        </w:rPr>
      </w:pPr>
      <w:r w:rsidRPr="000E6A54">
        <w:rPr>
          <w:rFonts w:ascii="Times New Roman" w:hAnsi="Times New Roman"/>
          <w:b/>
          <w:sz w:val="24"/>
          <w:szCs w:val="24"/>
        </w:rPr>
        <w:lastRenderedPageBreak/>
        <w:tab/>
      </w:r>
      <w:r w:rsidR="00966B62" w:rsidRPr="000E6A54">
        <w:rPr>
          <w:rFonts w:ascii="Times New Roman" w:hAnsi="Times New Roman"/>
          <w:b/>
          <w:sz w:val="24"/>
          <w:szCs w:val="24"/>
        </w:rPr>
        <w:t>h</w:t>
      </w:r>
      <w:r w:rsidRPr="000E6A54">
        <w:rPr>
          <w:rFonts w:ascii="Times New Roman" w:hAnsi="Times New Roman"/>
          <w:b/>
          <w:sz w:val="24"/>
          <w:szCs w:val="24"/>
        </w:rPr>
        <w:t xml:space="preserve">) Personel Müdürlüğü: </w:t>
      </w:r>
      <w:r w:rsidRPr="000E6A54">
        <w:rPr>
          <w:rFonts w:ascii="Times New Roman" w:hAnsi="Times New Roman"/>
          <w:sz w:val="24"/>
          <w:szCs w:val="24"/>
        </w:rPr>
        <w:t>Defterdarlık Personel Müdürlüğünü,</w:t>
      </w:r>
    </w:p>
    <w:p w:rsidR="0054303A" w:rsidRPr="000E6A54" w:rsidRDefault="0054303A" w:rsidP="0054303A">
      <w:pPr>
        <w:tabs>
          <w:tab w:val="left" w:pos="709"/>
          <w:tab w:val="left" w:pos="1843"/>
          <w:tab w:val="left" w:pos="4253"/>
        </w:tabs>
        <w:spacing w:line="360" w:lineRule="auto"/>
        <w:rPr>
          <w:rFonts w:ascii="Times New Roman" w:hAnsi="Times New Roman"/>
          <w:sz w:val="24"/>
          <w:szCs w:val="24"/>
        </w:rPr>
      </w:pPr>
      <w:r w:rsidRPr="000E6A54">
        <w:rPr>
          <w:rFonts w:ascii="Times New Roman" w:hAnsi="Times New Roman"/>
          <w:b/>
          <w:sz w:val="24"/>
          <w:szCs w:val="24"/>
        </w:rPr>
        <w:tab/>
      </w:r>
      <w:r w:rsidR="00966B62" w:rsidRPr="000E6A54">
        <w:rPr>
          <w:rFonts w:ascii="Times New Roman" w:hAnsi="Times New Roman"/>
          <w:b/>
          <w:sz w:val="24"/>
          <w:szCs w:val="24"/>
        </w:rPr>
        <w:t>ı</w:t>
      </w:r>
      <w:r w:rsidRPr="000E6A54">
        <w:rPr>
          <w:rFonts w:ascii="Times New Roman" w:hAnsi="Times New Roman"/>
          <w:b/>
          <w:sz w:val="24"/>
          <w:szCs w:val="24"/>
        </w:rPr>
        <w:t xml:space="preserve">) Personel Müdürü: </w:t>
      </w:r>
      <w:r w:rsidRPr="000E6A54">
        <w:rPr>
          <w:rFonts w:ascii="Times New Roman" w:hAnsi="Times New Roman"/>
          <w:sz w:val="24"/>
          <w:szCs w:val="24"/>
        </w:rPr>
        <w:t>Defterdarlık Personel Müdürünü,</w:t>
      </w:r>
    </w:p>
    <w:p w:rsidR="0054303A" w:rsidRPr="000E6A54" w:rsidRDefault="0054303A" w:rsidP="0054303A">
      <w:pPr>
        <w:tabs>
          <w:tab w:val="left" w:pos="709"/>
          <w:tab w:val="left" w:pos="1843"/>
          <w:tab w:val="left" w:pos="4253"/>
        </w:tabs>
        <w:spacing w:line="360" w:lineRule="auto"/>
        <w:rPr>
          <w:rFonts w:ascii="Times New Roman" w:hAnsi="Times New Roman"/>
          <w:sz w:val="24"/>
          <w:szCs w:val="24"/>
        </w:rPr>
      </w:pPr>
      <w:r w:rsidRPr="000E6A54">
        <w:rPr>
          <w:rFonts w:ascii="Times New Roman" w:hAnsi="Times New Roman"/>
          <w:b/>
          <w:sz w:val="24"/>
          <w:szCs w:val="24"/>
        </w:rPr>
        <w:tab/>
      </w:r>
      <w:r w:rsidR="00966B62" w:rsidRPr="000E6A54">
        <w:rPr>
          <w:rFonts w:ascii="Times New Roman" w:hAnsi="Times New Roman"/>
          <w:b/>
          <w:sz w:val="24"/>
          <w:szCs w:val="24"/>
        </w:rPr>
        <w:t>i</w:t>
      </w:r>
      <w:r w:rsidRPr="000E6A54">
        <w:rPr>
          <w:rFonts w:ascii="Times New Roman" w:hAnsi="Times New Roman"/>
          <w:b/>
          <w:sz w:val="24"/>
          <w:szCs w:val="24"/>
        </w:rPr>
        <w:t>) BİMER:</w:t>
      </w:r>
      <w:r w:rsidRPr="000E6A54">
        <w:rPr>
          <w:rFonts w:ascii="Times New Roman" w:hAnsi="Times New Roman"/>
          <w:sz w:val="24"/>
          <w:szCs w:val="24"/>
        </w:rPr>
        <w:t xml:space="preserve"> Başbakanlık İletişim Merkezini,</w:t>
      </w:r>
    </w:p>
    <w:p w:rsidR="0054303A" w:rsidRPr="000E6A54" w:rsidRDefault="0054303A" w:rsidP="0054303A">
      <w:pPr>
        <w:tabs>
          <w:tab w:val="left" w:pos="709"/>
          <w:tab w:val="left" w:pos="1843"/>
          <w:tab w:val="left" w:pos="4253"/>
        </w:tabs>
        <w:spacing w:line="360" w:lineRule="auto"/>
        <w:rPr>
          <w:rFonts w:ascii="Times New Roman" w:hAnsi="Times New Roman"/>
          <w:sz w:val="24"/>
          <w:szCs w:val="24"/>
        </w:rPr>
      </w:pPr>
      <w:r w:rsidRPr="000E6A54">
        <w:rPr>
          <w:rFonts w:ascii="Times New Roman" w:hAnsi="Times New Roman"/>
          <w:sz w:val="24"/>
          <w:szCs w:val="24"/>
        </w:rPr>
        <w:tab/>
      </w:r>
      <w:r w:rsidR="00966B62" w:rsidRPr="000E6A54">
        <w:rPr>
          <w:rFonts w:ascii="Times New Roman" w:hAnsi="Times New Roman"/>
          <w:b/>
          <w:sz w:val="24"/>
          <w:szCs w:val="24"/>
        </w:rPr>
        <w:t>j</w:t>
      </w:r>
      <w:r w:rsidRPr="000E6A54">
        <w:rPr>
          <w:rFonts w:ascii="Times New Roman" w:hAnsi="Times New Roman"/>
          <w:b/>
          <w:sz w:val="24"/>
          <w:szCs w:val="24"/>
        </w:rPr>
        <w:t>) PEROP</w:t>
      </w:r>
      <w:r w:rsidRPr="000E6A54">
        <w:rPr>
          <w:rFonts w:ascii="Times New Roman" w:hAnsi="Times New Roman"/>
          <w:sz w:val="24"/>
          <w:szCs w:val="24"/>
        </w:rPr>
        <w:t>: Personel Otomasyon Programını</w:t>
      </w:r>
      <w:r w:rsidR="00DB443E" w:rsidRPr="000E6A54">
        <w:rPr>
          <w:rFonts w:ascii="Times New Roman" w:hAnsi="Times New Roman"/>
          <w:sz w:val="24"/>
          <w:szCs w:val="24"/>
        </w:rPr>
        <w:t>,</w:t>
      </w:r>
    </w:p>
    <w:p w:rsidR="00DB443E" w:rsidRPr="000E6A54" w:rsidRDefault="00DB443E" w:rsidP="0054303A">
      <w:pPr>
        <w:tabs>
          <w:tab w:val="left" w:pos="709"/>
          <w:tab w:val="left" w:pos="1843"/>
          <w:tab w:val="left" w:pos="4253"/>
        </w:tabs>
        <w:spacing w:line="360" w:lineRule="auto"/>
        <w:rPr>
          <w:rFonts w:ascii="Times New Roman" w:hAnsi="Times New Roman"/>
          <w:sz w:val="24"/>
          <w:szCs w:val="24"/>
        </w:rPr>
      </w:pPr>
      <w:r w:rsidRPr="000E6A54">
        <w:rPr>
          <w:rFonts w:ascii="Times New Roman" w:hAnsi="Times New Roman"/>
          <w:sz w:val="24"/>
          <w:szCs w:val="24"/>
        </w:rPr>
        <w:tab/>
      </w:r>
      <w:r w:rsidRPr="000E6A54">
        <w:rPr>
          <w:rFonts w:ascii="Times New Roman" w:hAnsi="Times New Roman"/>
          <w:b/>
          <w:sz w:val="24"/>
          <w:szCs w:val="24"/>
        </w:rPr>
        <w:t>k) SGB</w:t>
      </w:r>
      <w:r w:rsidR="00465D52" w:rsidRPr="000E6A54">
        <w:rPr>
          <w:rFonts w:ascii="Times New Roman" w:hAnsi="Times New Roman"/>
          <w:b/>
          <w:sz w:val="24"/>
          <w:szCs w:val="24"/>
        </w:rPr>
        <w:t>.</w:t>
      </w:r>
      <w:proofErr w:type="gramStart"/>
      <w:r w:rsidR="00465D52" w:rsidRPr="000E6A54">
        <w:rPr>
          <w:rFonts w:ascii="Times New Roman" w:hAnsi="Times New Roman"/>
          <w:b/>
          <w:sz w:val="24"/>
          <w:szCs w:val="24"/>
        </w:rPr>
        <w:t>net</w:t>
      </w:r>
      <w:r w:rsidRPr="000E6A54">
        <w:rPr>
          <w:rFonts w:ascii="Times New Roman" w:hAnsi="Times New Roman"/>
          <w:b/>
          <w:sz w:val="24"/>
          <w:szCs w:val="24"/>
        </w:rPr>
        <w:t xml:space="preserve"> :</w:t>
      </w:r>
      <w:r w:rsidRPr="000E6A54">
        <w:rPr>
          <w:rFonts w:ascii="Times New Roman" w:hAnsi="Times New Roman"/>
          <w:sz w:val="24"/>
          <w:szCs w:val="24"/>
        </w:rPr>
        <w:t xml:space="preserve"> Strateji</w:t>
      </w:r>
      <w:proofErr w:type="gramEnd"/>
      <w:r w:rsidRPr="000E6A54">
        <w:rPr>
          <w:rFonts w:ascii="Times New Roman" w:hAnsi="Times New Roman"/>
          <w:sz w:val="24"/>
          <w:szCs w:val="24"/>
        </w:rPr>
        <w:t xml:space="preserve"> Geliştirme Başka</w:t>
      </w:r>
      <w:r w:rsidR="00465D52" w:rsidRPr="000E6A54">
        <w:rPr>
          <w:rFonts w:ascii="Times New Roman" w:hAnsi="Times New Roman"/>
          <w:sz w:val="24"/>
          <w:szCs w:val="24"/>
        </w:rPr>
        <w:t>n</w:t>
      </w:r>
      <w:r w:rsidRPr="000E6A54">
        <w:rPr>
          <w:rFonts w:ascii="Times New Roman" w:hAnsi="Times New Roman"/>
          <w:sz w:val="24"/>
          <w:szCs w:val="24"/>
        </w:rPr>
        <w:t>lığı Otomasyon Programını,</w:t>
      </w:r>
    </w:p>
    <w:p w:rsidR="00DB443E" w:rsidRPr="000E6A54" w:rsidRDefault="00DB443E" w:rsidP="0054303A">
      <w:pPr>
        <w:tabs>
          <w:tab w:val="left" w:pos="709"/>
          <w:tab w:val="left" w:pos="1843"/>
          <w:tab w:val="left" w:pos="4253"/>
        </w:tabs>
        <w:spacing w:line="360" w:lineRule="auto"/>
        <w:rPr>
          <w:rFonts w:ascii="Times New Roman" w:hAnsi="Times New Roman"/>
          <w:sz w:val="24"/>
          <w:szCs w:val="24"/>
        </w:rPr>
      </w:pPr>
      <w:r w:rsidRPr="000E6A54">
        <w:rPr>
          <w:rFonts w:ascii="Times New Roman" w:hAnsi="Times New Roman"/>
          <w:sz w:val="24"/>
          <w:szCs w:val="24"/>
        </w:rPr>
        <w:tab/>
      </w:r>
      <w:r w:rsidRPr="000E6A54">
        <w:rPr>
          <w:rFonts w:ascii="Times New Roman" w:hAnsi="Times New Roman"/>
          <w:b/>
          <w:sz w:val="24"/>
          <w:szCs w:val="24"/>
        </w:rPr>
        <w:t xml:space="preserve">l) </w:t>
      </w:r>
      <w:proofErr w:type="gramStart"/>
      <w:r w:rsidRPr="000E6A54">
        <w:rPr>
          <w:rFonts w:ascii="Times New Roman" w:hAnsi="Times New Roman"/>
          <w:b/>
          <w:sz w:val="24"/>
          <w:szCs w:val="24"/>
        </w:rPr>
        <w:t>KBS :</w:t>
      </w:r>
      <w:r w:rsidRPr="000E6A54">
        <w:rPr>
          <w:rFonts w:ascii="Times New Roman" w:hAnsi="Times New Roman"/>
          <w:sz w:val="24"/>
          <w:szCs w:val="24"/>
        </w:rPr>
        <w:t xml:space="preserve"> Kamu</w:t>
      </w:r>
      <w:proofErr w:type="gramEnd"/>
      <w:r w:rsidRPr="000E6A54">
        <w:rPr>
          <w:rFonts w:ascii="Times New Roman" w:hAnsi="Times New Roman"/>
          <w:sz w:val="24"/>
          <w:szCs w:val="24"/>
        </w:rPr>
        <w:t xml:space="preserve"> Harcamaları Bilgi Sistemi Otomasyon Programını,</w:t>
      </w:r>
    </w:p>
    <w:p w:rsidR="00643A20" w:rsidRPr="000E6A54" w:rsidRDefault="00643A20" w:rsidP="0054303A">
      <w:pPr>
        <w:tabs>
          <w:tab w:val="left" w:pos="709"/>
          <w:tab w:val="left" w:pos="1843"/>
          <w:tab w:val="left" w:pos="4253"/>
        </w:tabs>
        <w:spacing w:line="360" w:lineRule="auto"/>
        <w:rPr>
          <w:rFonts w:ascii="Times New Roman" w:hAnsi="Times New Roman"/>
          <w:sz w:val="24"/>
          <w:szCs w:val="24"/>
        </w:rPr>
      </w:pPr>
      <w:r w:rsidRPr="000E6A54">
        <w:rPr>
          <w:rFonts w:ascii="Times New Roman" w:hAnsi="Times New Roman"/>
          <w:sz w:val="24"/>
          <w:szCs w:val="24"/>
        </w:rPr>
        <w:tab/>
      </w:r>
      <w:r w:rsidRPr="000E6A54">
        <w:rPr>
          <w:rFonts w:ascii="Times New Roman" w:hAnsi="Times New Roman"/>
          <w:b/>
          <w:sz w:val="24"/>
          <w:szCs w:val="24"/>
        </w:rPr>
        <w:t xml:space="preserve">m) </w:t>
      </w:r>
      <w:proofErr w:type="gramStart"/>
      <w:r w:rsidRPr="000E6A54">
        <w:rPr>
          <w:rFonts w:ascii="Times New Roman" w:hAnsi="Times New Roman"/>
          <w:b/>
          <w:sz w:val="24"/>
          <w:szCs w:val="24"/>
        </w:rPr>
        <w:t>EBYS :</w:t>
      </w:r>
      <w:r w:rsidRPr="000E6A54">
        <w:rPr>
          <w:rFonts w:ascii="Times New Roman" w:hAnsi="Times New Roman"/>
          <w:sz w:val="24"/>
          <w:szCs w:val="24"/>
        </w:rPr>
        <w:t xml:space="preserve"> Elektronik</w:t>
      </w:r>
      <w:proofErr w:type="gramEnd"/>
      <w:r w:rsidRPr="000E6A54">
        <w:rPr>
          <w:rFonts w:ascii="Times New Roman" w:hAnsi="Times New Roman"/>
          <w:sz w:val="24"/>
          <w:szCs w:val="24"/>
        </w:rPr>
        <w:t xml:space="preserve"> Belge Yönetim Sistemini, </w:t>
      </w:r>
    </w:p>
    <w:p w:rsidR="0054303A" w:rsidRPr="000E6A54" w:rsidRDefault="00643A20" w:rsidP="0054303A">
      <w:pPr>
        <w:tabs>
          <w:tab w:val="left" w:pos="1134"/>
        </w:tabs>
        <w:autoSpaceDE w:val="0"/>
        <w:autoSpaceDN w:val="0"/>
        <w:adjustRightInd w:val="0"/>
        <w:spacing w:before="120" w:after="120"/>
        <w:ind w:left="715"/>
        <w:jc w:val="both"/>
        <w:rPr>
          <w:rFonts w:ascii="Times New Roman" w:hAnsi="Times New Roman"/>
          <w:sz w:val="24"/>
          <w:szCs w:val="24"/>
        </w:rPr>
      </w:pPr>
      <w:r w:rsidRPr="000E6A54">
        <w:rPr>
          <w:rFonts w:ascii="Times New Roman" w:hAnsi="Times New Roman"/>
          <w:b/>
          <w:sz w:val="24"/>
          <w:szCs w:val="24"/>
        </w:rPr>
        <w:t>n</w:t>
      </w:r>
      <w:r w:rsidR="0054303A" w:rsidRPr="000E6A54">
        <w:rPr>
          <w:rFonts w:ascii="Times New Roman" w:hAnsi="Times New Roman"/>
          <w:b/>
          <w:sz w:val="24"/>
          <w:szCs w:val="24"/>
        </w:rPr>
        <w:t>) Yönerge:</w:t>
      </w:r>
      <w:r w:rsidR="0054303A" w:rsidRPr="000E6A54">
        <w:rPr>
          <w:rFonts w:ascii="Times New Roman" w:hAnsi="Times New Roman"/>
          <w:sz w:val="24"/>
          <w:szCs w:val="24"/>
        </w:rPr>
        <w:t xml:space="preserve"> Bu Yönergeyi,</w:t>
      </w:r>
    </w:p>
    <w:p w:rsidR="0054303A" w:rsidRPr="000E6A54" w:rsidRDefault="0054303A" w:rsidP="0054303A">
      <w:pPr>
        <w:spacing w:line="360" w:lineRule="auto"/>
        <w:jc w:val="both"/>
        <w:rPr>
          <w:rFonts w:ascii="Times New Roman" w:hAnsi="Times New Roman"/>
          <w:sz w:val="24"/>
          <w:szCs w:val="24"/>
        </w:rPr>
      </w:pPr>
      <w:r w:rsidRPr="000E6A54">
        <w:rPr>
          <w:rFonts w:ascii="Times New Roman" w:hAnsi="Times New Roman"/>
          <w:sz w:val="24"/>
          <w:szCs w:val="24"/>
        </w:rPr>
        <w:tab/>
      </w:r>
      <w:proofErr w:type="gramStart"/>
      <w:r w:rsidRPr="000E6A54">
        <w:rPr>
          <w:rFonts w:ascii="Times New Roman" w:hAnsi="Times New Roman"/>
          <w:sz w:val="24"/>
          <w:szCs w:val="24"/>
        </w:rPr>
        <w:t>ifade</w:t>
      </w:r>
      <w:proofErr w:type="gramEnd"/>
      <w:r w:rsidRPr="000E6A54">
        <w:rPr>
          <w:rFonts w:ascii="Times New Roman" w:hAnsi="Times New Roman"/>
          <w:sz w:val="24"/>
          <w:szCs w:val="24"/>
        </w:rPr>
        <w:t xml:space="preserve"> eder.</w:t>
      </w:r>
    </w:p>
    <w:p w:rsidR="0054303A" w:rsidRPr="000E6A54" w:rsidRDefault="0054303A" w:rsidP="0054303A">
      <w:pPr>
        <w:pStyle w:val="Balk1"/>
        <w:rPr>
          <w:color w:val="auto"/>
        </w:rPr>
      </w:pPr>
      <w:bookmarkStart w:id="9" w:name="_Toc412126494"/>
      <w:r w:rsidRPr="000E6A54">
        <w:rPr>
          <w:color w:val="auto"/>
        </w:rPr>
        <w:t>İKİNCİ BÖLÜM</w:t>
      </w:r>
      <w:bookmarkEnd w:id="9"/>
    </w:p>
    <w:p w:rsidR="0054303A" w:rsidRPr="000E6A54" w:rsidRDefault="0054303A" w:rsidP="0054303A">
      <w:pPr>
        <w:pStyle w:val="Balk1"/>
        <w:rPr>
          <w:color w:val="auto"/>
        </w:rPr>
      </w:pPr>
      <w:bookmarkStart w:id="10" w:name="_Toc412126495"/>
      <w:r w:rsidRPr="000E6A54">
        <w:rPr>
          <w:color w:val="auto"/>
        </w:rPr>
        <w:t xml:space="preserve">Personel Müdürlüğünün Görevleri </w:t>
      </w:r>
      <w:proofErr w:type="gramStart"/>
      <w:r w:rsidRPr="000E6A54">
        <w:rPr>
          <w:color w:val="auto"/>
        </w:rPr>
        <w:t>ve  Servisleri</w:t>
      </w:r>
      <w:bookmarkEnd w:id="10"/>
      <w:proofErr w:type="gramEnd"/>
    </w:p>
    <w:p w:rsidR="0054303A" w:rsidRPr="000E6A54" w:rsidRDefault="0054303A" w:rsidP="0054303A">
      <w:pPr>
        <w:pStyle w:val="Balk2"/>
        <w:rPr>
          <w:color w:val="auto"/>
        </w:rPr>
      </w:pPr>
      <w:r w:rsidRPr="000E6A54">
        <w:rPr>
          <w:color w:val="auto"/>
        </w:rPr>
        <w:tab/>
      </w:r>
      <w:bookmarkStart w:id="11" w:name="_Toc412126496"/>
      <w:r w:rsidR="0042213F" w:rsidRPr="000E6A54">
        <w:rPr>
          <w:color w:val="auto"/>
        </w:rPr>
        <w:t>Personel Müdürlüğünün G</w:t>
      </w:r>
      <w:r w:rsidRPr="000E6A54">
        <w:rPr>
          <w:color w:val="auto"/>
        </w:rPr>
        <w:t>örevleri</w:t>
      </w:r>
      <w:bookmarkEnd w:id="11"/>
    </w:p>
    <w:p w:rsidR="0054303A" w:rsidRPr="000E6A54" w:rsidRDefault="0054303A" w:rsidP="0054303A">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0E6A54">
        <w:rPr>
          <w:rFonts w:ascii="Times New Roman" w:hAnsi="Times New Roman"/>
          <w:b/>
          <w:color w:val="auto"/>
          <w:sz w:val="24"/>
          <w:szCs w:val="24"/>
        </w:rPr>
        <w:tab/>
        <w:t>MADDE 5-</w:t>
      </w:r>
      <w:r w:rsidRPr="000E6A54">
        <w:rPr>
          <w:rFonts w:ascii="Times New Roman" w:hAnsi="Times New Roman"/>
          <w:color w:val="auto"/>
          <w:sz w:val="24"/>
          <w:szCs w:val="24"/>
        </w:rPr>
        <w:t xml:space="preserve"> (</w:t>
      </w:r>
      <w:r w:rsidRPr="000E6A54">
        <w:rPr>
          <w:rFonts w:ascii="Times New Roman" w:hAnsi="Times New Roman"/>
          <w:bCs/>
          <w:color w:val="auto"/>
          <w:sz w:val="24"/>
          <w:szCs w:val="24"/>
        </w:rPr>
        <w:t>1) Valilik atamalı personelin atama, nakil, özlük ve emeklilik işlemlerini yapmak,</w:t>
      </w:r>
    </w:p>
    <w:p w:rsidR="0054303A" w:rsidRPr="000E6A54" w:rsidRDefault="0054303A" w:rsidP="0054303A">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0E6A54">
        <w:rPr>
          <w:rFonts w:ascii="Times New Roman" w:hAnsi="Times New Roman"/>
          <w:bCs/>
          <w:color w:val="auto"/>
          <w:sz w:val="24"/>
          <w:szCs w:val="24"/>
        </w:rPr>
        <w:t xml:space="preserve">(2) İl kadrolarının; dağıtım, tahsis tenkis ve değişiklikleri ile ilgili tekliflerde bulunmak, </w:t>
      </w:r>
    </w:p>
    <w:p w:rsidR="0054303A" w:rsidRPr="000E6A54" w:rsidRDefault="0054303A" w:rsidP="0054303A">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0E6A54">
        <w:rPr>
          <w:rFonts w:ascii="Times New Roman" w:hAnsi="Times New Roman"/>
          <w:bCs/>
          <w:color w:val="auto"/>
          <w:sz w:val="24"/>
          <w:szCs w:val="24"/>
        </w:rPr>
        <w:t xml:space="preserve">(3) Aday memurların eğitim programlarını hazırlamak ve uygulamak, </w:t>
      </w:r>
    </w:p>
    <w:p w:rsidR="0054303A" w:rsidRPr="000E6A54" w:rsidRDefault="0054303A" w:rsidP="0054303A">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0E6A54">
        <w:rPr>
          <w:rFonts w:ascii="Times New Roman" w:hAnsi="Times New Roman"/>
          <w:bCs/>
          <w:color w:val="auto"/>
          <w:sz w:val="24"/>
          <w:szCs w:val="24"/>
        </w:rPr>
        <w:t xml:space="preserve">(4) İl teşkilatının hizmet içi eğitim planının hazırlanmasını koordine etmek ve uygulanmasına yardımcı olmak, </w:t>
      </w:r>
    </w:p>
    <w:p w:rsidR="0054303A" w:rsidRPr="000E6A54" w:rsidRDefault="0054303A" w:rsidP="0054303A">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0E6A54">
        <w:rPr>
          <w:rFonts w:ascii="Times New Roman" w:hAnsi="Times New Roman"/>
          <w:bCs/>
          <w:color w:val="auto"/>
          <w:sz w:val="24"/>
          <w:szCs w:val="24"/>
        </w:rPr>
        <w:t xml:space="preserve">(5) Müdürlük personelinin her türlü mali ve sosyal haklarına ilişkin işlemleri yürütmek, </w:t>
      </w:r>
    </w:p>
    <w:p w:rsidR="0054303A" w:rsidRPr="000E6A54" w:rsidRDefault="0054303A" w:rsidP="0054303A">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0E6A54">
        <w:rPr>
          <w:rFonts w:ascii="Times New Roman" w:hAnsi="Times New Roman"/>
          <w:bCs/>
          <w:color w:val="auto"/>
          <w:sz w:val="24"/>
          <w:szCs w:val="24"/>
        </w:rPr>
        <w:t>(6) Bakanlıkça (Personel Genel Müdürlüğü) verilecek benzeri görevleri yapmak,</w:t>
      </w:r>
    </w:p>
    <w:p w:rsidR="0054303A" w:rsidRPr="000E6A54" w:rsidRDefault="0054303A" w:rsidP="0054303A">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0E6A54">
        <w:rPr>
          <w:rFonts w:ascii="Times New Roman" w:hAnsi="Times New Roman"/>
          <w:bCs/>
          <w:color w:val="auto"/>
          <w:sz w:val="24"/>
          <w:szCs w:val="24"/>
        </w:rPr>
        <w:t>(7) Defterdar tarafından verilecek benzeri görevleri yapmaktır.</w:t>
      </w:r>
    </w:p>
    <w:p w:rsidR="007D38B8" w:rsidRDefault="007D38B8" w:rsidP="0054303A">
      <w:pPr>
        <w:pStyle w:val="Balk2"/>
        <w:rPr>
          <w:color w:val="auto"/>
        </w:rPr>
      </w:pPr>
    </w:p>
    <w:p w:rsidR="0054303A" w:rsidRPr="000E6A54" w:rsidRDefault="0054303A" w:rsidP="0054303A">
      <w:pPr>
        <w:pStyle w:val="Balk2"/>
        <w:rPr>
          <w:color w:val="auto"/>
        </w:rPr>
      </w:pPr>
      <w:r w:rsidRPr="000E6A54">
        <w:rPr>
          <w:color w:val="auto"/>
        </w:rPr>
        <w:tab/>
      </w:r>
      <w:bookmarkStart w:id="12" w:name="_Toc412126497"/>
      <w:r w:rsidRPr="000E6A54">
        <w:rPr>
          <w:color w:val="auto"/>
        </w:rPr>
        <w:t xml:space="preserve">Personel Müdürlüğü </w:t>
      </w:r>
      <w:r w:rsidR="0042213F" w:rsidRPr="000E6A54">
        <w:rPr>
          <w:color w:val="auto"/>
        </w:rPr>
        <w:t>S</w:t>
      </w:r>
      <w:r w:rsidRPr="000E6A54">
        <w:rPr>
          <w:color w:val="auto"/>
        </w:rPr>
        <w:t>ervisleri</w:t>
      </w:r>
      <w:bookmarkEnd w:id="12"/>
    </w:p>
    <w:p w:rsidR="0054303A" w:rsidRPr="000E6A54" w:rsidRDefault="0054303A" w:rsidP="0054303A">
      <w:pPr>
        <w:spacing w:line="360" w:lineRule="auto"/>
        <w:jc w:val="both"/>
        <w:rPr>
          <w:rFonts w:ascii="Times New Roman" w:hAnsi="Times New Roman"/>
          <w:sz w:val="24"/>
          <w:szCs w:val="24"/>
        </w:rPr>
      </w:pPr>
      <w:r w:rsidRPr="000E6A54">
        <w:rPr>
          <w:rFonts w:ascii="Times New Roman" w:hAnsi="Times New Roman"/>
          <w:b/>
          <w:sz w:val="24"/>
          <w:szCs w:val="24"/>
        </w:rPr>
        <w:tab/>
        <w:t>MADDE 6-</w:t>
      </w:r>
      <w:r w:rsidRPr="000E6A54">
        <w:rPr>
          <w:rFonts w:ascii="Times New Roman" w:hAnsi="Times New Roman"/>
          <w:sz w:val="24"/>
          <w:szCs w:val="24"/>
        </w:rPr>
        <w:t xml:space="preserve">(1)Personel Müdürlüğü; </w:t>
      </w:r>
    </w:p>
    <w:p w:rsidR="0054303A" w:rsidRPr="000E6A54" w:rsidRDefault="0054303A" w:rsidP="0054303A">
      <w:pPr>
        <w:spacing w:line="360" w:lineRule="auto"/>
        <w:ind w:firstLine="708"/>
        <w:jc w:val="both"/>
        <w:rPr>
          <w:rFonts w:ascii="Times New Roman" w:hAnsi="Times New Roman"/>
          <w:sz w:val="24"/>
          <w:szCs w:val="24"/>
        </w:rPr>
      </w:pPr>
      <w:r w:rsidRPr="000E6A54">
        <w:rPr>
          <w:rFonts w:ascii="Times New Roman" w:hAnsi="Times New Roman"/>
          <w:sz w:val="24"/>
          <w:szCs w:val="24"/>
        </w:rPr>
        <w:t>a) Sınav Servisi,</w:t>
      </w:r>
    </w:p>
    <w:p w:rsidR="0054303A" w:rsidRPr="000E6A54" w:rsidRDefault="0054303A" w:rsidP="0054303A">
      <w:pPr>
        <w:spacing w:line="360" w:lineRule="auto"/>
        <w:ind w:firstLine="708"/>
        <w:jc w:val="both"/>
        <w:rPr>
          <w:rFonts w:ascii="Times New Roman" w:hAnsi="Times New Roman"/>
          <w:sz w:val="24"/>
          <w:szCs w:val="24"/>
        </w:rPr>
      </w:pPr>
      <w:r w:rsidRPr="000E6A54">
        <w:rPr>
          <w:rFonts w:ascii="Times New Roman" w:hAnsi="Times New Roman"/>
          <w:sz w:val="24"/>
          <w:szCs w:val="24"/>
        </w:rPr>
        <w:t>b) Atama Servisi,</w:t>
      </w:r>
    </w:p>
    <w:p w:rsidR="0054303A" w:rsidRPr="000E6A54" w:rsidRDefault="0054303A" w:rsidP="0054303A">
      <w:pPr>
        <w:spacing w:line="360" w:lineRule="auto"/>
        <w:ind w:firstLine="708"/>
        <w:jc w:val="both"/>
        <w:rPr>
          <w:rFonts w:ascii="Times New Roman" w:hAnsi="Times New Roman"/>
          <w:sz w:val="24"/>
          <w:szCs w:val="24"/>
        </w:rPr>
      </w:pPr>
      <w:r w:rsidRPr="000E6A54">
        <w:rPr>
          <w:rFonts w:ascii="Times New Roman" w:hAnsi="Times New Roman"/>
          <w:sz w:val="24"/>
          <w:szCs w:val="24"/>
        </w:rPr>
        <w:lastRenderedPageBreak/>
        <w:t>c) Kadro ve İstatistik Servisi,</w:t>
      </w:r>
    </w:p>
    <w:p w:rsidR="0054303A" w:rsidRPr="000E6A54" w:rsidRDefault="0054303A" w:rsidP="0054303A">
      <w:pPr>
        <w:spacing w:line="360" w:lineRule="auto"/>
        <w:ind w:firstLine="708"/>
        <w:jc w:val="both"/>
        <w:rPr>
          <w:rFonts w:ascii="Times New Roman" w:hAnsi="Times New Roman"/>
          <w:sz w:val="24"/>
          <w:szCs w:val="24"/>
        </w:rPr>
      </w:pPr>
      <w:r w:rsidRPr="000E6A54">
        <w:rPr>
          <w:rFonts w:ascii="Times New Roman" w:hAnsi="Times New Roman"/>
          <w:sz w:val="24"/>
          <w:szCs w:val="24"/>
        </w:rPr>
        <w:t>d) Bilgi İşlem Servisi,</w:t>
      </w:r>
    </w:p>
    <w:p w:rsidR="0054303A" w:rsidRPr="000E6A54" w:rsidRDefault="0054303A" w:rsidP="0054303A">
      <w:pPr>
        <w:spacing w:line="360" w:lineRule="auto"/>
        <w:ind w:firstLine="708"/>
        <w:jc w:val="both"/>
        <w:rPr>
          <w:rFonts w:ascii="Times New Roman" w:hAnsi="Times New Roman"/>
          <w:sz w:val="24"/>
          <w:szCs w:val="24"/>
        </w:rPr>
      </w:pPr>
      <w:r w:rsidRPr="000E6A54">
        <w:rPr>
          <w:rFonts w:ascii="Times New Roman" w:hAnsi="Times New Roman"/>
          <w:sz w:val="24"/>
          <w:szCs w:val="24"/>
        </w:rPr>
        <w:t xml:space="preserve">e) Disiplin ve Soruşturma </w:t>
      </w:r>
      <w:r w:rsidR="00966B62" w:rsidRPr="000E6A54">
        <w:rPr>
          <w:rFonts w:ascii="Times New Roman" w:hAnsi="Times New Roman"/>
          <w:sz w:val="24"/>
          <w:szCs w:val="24"/>
        </w:rPr>
        <w:t xml:space="preserve">ve Mal bildirimi </w:t>
      </w:r>
      <w:r w:rsidRPr="000E6A54">
        <w:rPr>
          <w:rFonts w:ascii="Times New Roman" w:hAnsi="Times New Roman"/>
          <w:sz w:val="24"/>
          <w:szCs w:val="24"/>
        </w:rPr>
        <w:t>Servisi,</w:t>
      </w:r>
    </w:p>
    <w:p w:rsidR="0054303A" w:rsidRPr="000E6A54" w:rsidRDefault="0054303A" w:rsidP="0054303A">
      <w:pPr>
        <w:spacing w:line="360" w:lineRule="auto"/>
        <w:ind w:firstLine="708"/>
        <w:jc w:val="both"/>
        <w:rPr>
          <w:rFonts w:ascii="Times New Roman" w:hAnsi="Times New Roman"/>
          <w:sz w:val="24"/>
          <w:szCs w:val="24"/>
        </w:rPr>
      </w:pPr>
      <w:r w:rsidRPr="000E6A54">
        <w:rPr>
          <w:rFonts w:ascii="Times New Roman" w:hAnsi="Times New Roman"/>
          <w:sz w:val="24"/>
          <w:szCs w:val="24"/>
        </w:rPr>
        <w:t>f) İdari Davalar Servisi,</w:t>
      </w:r>
    </w:p>
    <w:p w:rsidR="0054303A" w:rsidRPr="000E6A54" w:rsidRDefault="0054303A" w:rsidP="0054303A">
      <w:pPr>
        <w:spacing w:line="360" w:lineRule="auto"/>
        <w:ind w:firstLine="708"/>
        <w:jc w:val="both"/>
        <w:rPr>
          <w:rFonts w:ascii="Times New Roman" w:hAnsi="Times New Roman"/>
          <w:sz w:val="24"/>
          <w:szCs w:val="24"/>
        </w:rPr>
      </w:pPr>
      <w:r w:rsidRPr="000E6A54">
        <w:rPr>
          <w:rFonts w:ascii="Times New Roman" w:hAnsi="Times New Roman"/>
          <w:sz w:val="24"/>
          <w:szCs w:val="24"/>
        </w:rPr>
        <w:t>g) Sosyal-Yönetsel ve Mali İşler Servisi,</w:t>
      </w:r>
    </w:p>
    <w:p w:rsidR="0054303A" w:rsidRPr="000E6A54" w:rsidRDefault="0054303A" w:rsidP="0054303A">
      <w:pPr>
        <w:spacing w:line="360" w:lineRule="auto"/>
        <w:ind w:firstLine="708"/>
        <w:jc w:val="both"/>
        <w:rPr>
          <w:rFonts w:ascii="Times New Roman" w:hAnsi="Times New Roman"/>
          <w:sz w:val="24"/>
          <w:szCs w:val="24"/>
        </w:rPr>
      </w:pPr>
      <w:r w:rsidRPr="000E6A54">
        <w:rPr>
          <w:rFonts w:ascii="Times New Roman" w:hAnsi="Times New Roman"/>
          <w:sz w:val="24"/>
          <w:szCs w:val="24"/>
        </w:rPr>
        <w:t>h) Eğitim Servisi,</w:t>
      </w:r>
    </w:p>
    <w:p w:rsidR="0054303A" w:rsidRPr="000E6A54" w:rsidRDefault="0054303A" w:rsidP="0054303A">
      <w:pPr>
        <w:spacing w:line="360" w:lineRule="auto"/>
        <w:ind w:firstLine="708"/>
        <w:jc w:val="both"/>
        <w:rPr>
          <w:rFonts w:ascii="Times New Roman" w:hAnsi="Times New Roman"/>
          <w:sz w:val="24"/>
          <w:szCs w:val="24"/>
        </w:rPr>
      </w:pPr>
      <w:r w:rsidRPr="000E6A54">
        <w:rPr>
          <w:rFonts w:ascii="Times New Roman" w:hAnsi="Times New Roman"/>
          <w:sz w:val="24"/>
          <w:szCs w:val="24"/>
        </w:rPr>
        <w:t>ı) Genel Evrak Servisi,</w:t>
      </w:r>
    </w:p>
    <w:p w:rsidR="0054303A" w:rsidRPr="000E6A54" w:rsidRDefault="0054303A" w:rsidP="0054303A">
      <w:pPr>
        <w:spacing w:line="360" w:lineRule="auto"/>
        <w:ind w:firstLine="708"/>
        <w:jc w:val="both"/>
        <w:rPr>
          <w:rFonts w:ascii="Times New Roman" w:hAnsi="Times New Roman"/>
          <w:sz w:val="24"/>
          <w:szCs w:val="24"/>
        </w:rPr>
      </w:pPr>
      <w:r w:rsidRPr="000E6A54">
        <w:rPr>
          <w:rFonts w:ascii="Times New Roman" w:hAnsi="Times New Roman"/>
          <w:sz w:val="24"/>
          <w:szCs w:val="24"/>
        </w:rPr>
        <w:t xml:space="preserve">i) Arşiv Servislerinden </w:t>
      </w:r>
    </w:p>
    <w:p w:rsidR="0054303A" w:rsidRPr="000E6A54" w:rsidRDefault="0054303A" w:rsidP="0054303A">
      <w:pPr>
        <w:spacing w:line="360" w:lineRule="auto"/>
        <w:ind w:firstLine="708"/>
        <w:jc w:val="both"/>
        <w:rPr>
          <w:rFonts w:ascii="Times New Roman" w:hAnsi="Times New Roman"/>
          <w:sz w:val="24"/>
          <w:szCs w:val="24"/>
        </w:rPr>
      </w:pPr>
      <w:proofErr w:type="gramStart"/>
      <w:r w:rsidRPr="000E6A54">
        <w:rPr>
          <w:rFonts w:ascii="Times New Roman" w:hAnsi="Times New Roman"/>
          <w:sz w:val="24"/>
          <w:szCs w:val="24"/>
        </w:rPr>
        <w:t>oluşur</w:t>
      </w:r>
      <w:proofErr w:type="gramEnd"/>
      <w:r w:rsidRPr="000E6A54">
        <w:rPr>
          <w:rFonts w:ascii="Times New Roman" w:hAnsi="Times New Roman"/>
          <w:sz w:val="24"/>
          <w:szCs w:val="24"/>
        </w:rPr>
        <w:t xml:space="preserve">. </w:t>
      </w:r>
    </w:p>
    <w:p w:rsidR="0054303A" w:rsidRPr="000E6A54" w:rsidRDefault="0054303A" w:rsidP="0054303A">
      <w:pPr>
        <w:spacing w:line="360" w:lineRule="auto"/>
        <w:jc w:val="both"/>
        <w:rPr>
          <w:rFonts w:ascii="Times New Roman" w:hAnsi="Times New Roman"/>
          <w:sz w:val="24"/>
          <w:szCs w:val="24"/>
        </w:rPr>
      </w:pPr>
      <w:r w:rsidRPr="000E6A54">
        <w:rPr>
          <w:rFonts w:ascii="Times New Roman" w:hAnsi="Times New Roman"/>
          <w:b/>
          <w:sz w:val="24"/>
          <w:szCs w:val="24"/>
        </w:rPr>
        <w:tab/>
      </w:r>
      <w:r w:rsidRPr="000E6A54">
        <w:rPr>
          <w:rFonts w:ascii="Times New Roman" w:hAnsi="Times New Roman"/>
          <w:sz w:val="24"/>
          <w:szCs w:val="24"/>
        </w:rPr>
        <w:t>(2)Servislerin görevleri şunlardır.</w:t>
      </w:r>
    </w:p>
    <w:p w:rsidR="0054303A" w:rsidRPr="000E6A54" w:rsidRDefault="0054303A" w:rsidP="0054303A">
      <w:pPr>
        <w:pStyle w:val="GvdeMetni1"/>
        <w:tabs>
          <w:tab w:val="left" w:pos="1134"/>
          <w:tab w:val="left" w:pos="1276"/>
        </w:tabs>
        <w:spacing w:before="120" w:after="120" w:line="240" w:lineRule="auto"/>
        <w:ind w:right="20" w:firstLine="709"/>
        <w:rPr>
          <w:b/>
          <w:bCs/>
          <w:color w:val="auto"/>
          <w:sz w:val="24"/>
          <w:szCs w:val="24"/>
        </w:rPr>
      </w:pPr>
      <w:r w:rsidRPr="000E6A54">
        <w:rPr>
          <w:b/>
          <w:bCs/>
          <w:color w:val="auto"/>
          <w:sz w:val="24"/>
          <w:szCs w:val="24"/>
        </w:rPr>
        <w:t>2.1. Sınav Hizmetleri Servisi</w:t>
      </w:r>
    </w:p>
    <w:p w:rsidR="0054303A" w:rsidRPr="000E6A54" w:rsidRDefault="0054303A" w:rsidP="0054303A">
      <w:pPr>
        <w:pStyle w:val="ListeParagraf2"/>
        <w:numPr>
          <w:ilvl w:val="2"/>
          <w:numId w:val="2"/>
        </w:numPr>
        <w:tabs>
          <w:tab w:val="left" w:pos="993"/>
        </w:tabs>
        <w:spacing w:before="120"/>
        <w:ind w:left="1843"/>
        <w:jc w:val="both"/>
        <w:rPr>
          <w:rFonts w:ascii="Times New Roman" w:hAnsi="Times New Roman" w:cs="Times New Roman"/>
          <w:b/>
          <w:sz w:val="24"/>
          <w:szCs w:val="24"/>
        </w:rPr>
      </w:pPr>
      <w:r w:rsidRPr="000E6A54">
        <w:rPr>
          <w:rFonts w:ascii="Times New Roman" w:hAnsi="Times New Roman" w:cs="Times New Roman"/>
          <w:sz w:val="24"/>
          <w:szCs w:val="24"/>
        </w:rPr>
        <w:t>Görevde yükselme ve unvan değişikliği sınavlarına ilişkin işlemleri yürütmek,</w:t>
      </w:r>
    </w:p>
    <w:p w:rsidR="0054303A" w:rsidRPr="000E6A54" w:rsidRDefault="0054303A" w:rsidP="0054303A">
      <w:pPr>
        <w:pStyle w:val="ListeParagraf2"/>
        <w:numPr>
          <w:ilvl w:val="2"/>
          <w:numId w:val="2"/>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Mesleki Eğitim Kursu, Türkiye ve Orta Doğu Amme İdaresi Enstitüsü (TODAİE) gibi kurum ve kuruluşlara alınacak kursiyerlerin sınav başvurularına ilişkin işlemleri yapmak,</w:t>
      </w:r>
    </w:p>
    <w:p w:rsidR="0054303A" w:rsidRPr="000E6A54" w:rsidRDefault="0054303A" w:rsidP="0054303A">
      <w:pPr>
        <w:pStyle w:val="ListeParagraf2"/>
        <w:numPr>
          <w:ilvl w:val="2"/>
          <w:numId w:val="2"/>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Muhasebe Yetkilisi Sertifika Eğitimine katılacak adayların sınavı ve eğitim sürecine ilişkin işlemleri yapmak,</w:t>
      </w:r>
    </w:p>
    <w:p w:rsidR="0054303A" w:rsidRPr="000E6A54" w:rsidRDefault="0054303A" w:rsidP="0054303A">
      <w:pPr>
        <w:pStyle w:val="ListeParagraf2"/>
        <w:numPr>
          <w:ilvl w:val="2"/>
          <w:numId w:val="2"/>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Sınav Kurulu görevlendirmelerine ait işlemleri gerçekleştirmek,</w:t>
      </w:r>
    </w:p>
    <w:p w:rsidR="0054303A" w:rsidRPr="000E6A54" w:rsidRDefault="0054303A" w:rsidP="0054303A">
      <w:pPr>
        <w:pStyle w:val="ListeParagraf2"/>
        <w:numPr>
          <w:ilvl w:val="2"/>
          <w:numId w:val="2"/>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Personel Müdürlüğünce verilecek benzer görevleri yapmaktır.</w:t>
      </w:r>
    </w:p>
    <w:p w:rsidR="0054303A" w:rsidRPr="000E6A54" w:rsidRDefault="0054303A" w:rsidP="0054303A">
      <w:pPr>
        <w:pStyle w:val="GvdeMetni1"/>
        <w:tabs>
          <w:tab w:val="left" w:pos="1134"/>
          <w:tab w:val="left" w:pos="1276"/>
        </w:tabs>
        <w:spacing w:before="120" w:after="120" w:line="240" w:lineRule="auto"/>
        <w:ind w:right="20" w:firstLine="709"/>
        <w:rPr>
          <w:b/>
          <w:color w:val="auto"/>
          <w:sz w:val="24"/>
          <w:szCs w:val="24"/>
        </w:rPr>
      </w:pPr>
    </w:p>
    <w:p w:rsidR="0054303A" w:rsidRPr="000E6A54" w:rsidRDefault="0054303A" w:rsidP="0054303A">
      <w:pPr>
        <w:pStyle w:val="GvdeMetni1"/>
        <w:tabs>
          <w:tab w:val="left" w:pos="1134"/>
          <w:tab w:val="left" w:pos="1276"/>
        </w:tabs>
        <w:spacing w:before="120" w:after="120" w:line="240" w:lineRule="auto"/>
        <w:ind w:right="20" w:firstLine="709"/>
        <w:rPr>
          <w:b/>
          <w:color w:val="auto"/>
          <w:sz w:val="24"/>
          <w:szCs w:val="24"/>
        </w:rPr>
      </w:pPr>
      <w:r w:rsidRPr="000E6A54">
        <w:rPr>
          <w:b/>
          <w:color w:val="auto"/>
          <w:sz w:val="24"/>
          <w:szCs w:val="24"/>
        </w:rPr>
        <w:t>2.2. Atama Servisi</w:t>
      </w:r>
    </w:p>
    <w:p w:rsidR="0054303A" w:rsidRPr="000E6A54" w:rsidRDefault="0054303A" w:rsidP="0054303A">
      <w:pPr>
        <w:pStyle w:val="ListeParagraf2"/>
        <w:numPr>
          <w:ilvl w:val="2"/>
          <w:numId w:val="3"/>
        </w:numPr>
        <w:tabs>
          <w:tab w:val="left" w:pos="993"/>
        </w:tabs>
        <w:spacing w:before="120"/>
        <w:ind w:left="1843" w:hanging="709"/>
        <w:jc w:val="both"/>
        <w:rPr>
          <w:rStyle w:val="Gl"/>
          <w:rFonts w:ascii="Times New Roman" w:hAnsi="Times New Roman" w:cs="Times New Roman"/>
          <w:b w:val="0"/>
          <w:sz w:val="24"/>
          <w:szCs w:val="24"/>
        </w:rPr>
      </w:pPr>
      <w:r w:rsidRPr="000E6A54">
        <w:rPr>
          <w:rStyle w:val="Gl"/>
          <w:rFonts w:ascii="Times New Roman" w:hAnsi="Times New Roman" w:cs="Times New Roman"/>
          <w:b w:val="0"/>
          <w:bCs w:val="0"/>
          <w:sz w:val="24"/>
          <w:szCs w:val="24"/>
        </w:rPr>
        <w:t>Valilik atamalı personelin;</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Atama, nakil, ilerleme, yükselme, intibak, hizmet değerlendirmesi ile diğer özlük işlemlerini ve kayıtlarını yapmak ve bu konulardaki dilekçelerine cevap vermek,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Kurumlar arası nakil taleplerini değerlendirerek, şartları taşıyanların taleplerini Personel Genel Müdürlüğüne intikal ettirmek,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Yeniden memuriyete atanma taleplerini Personel Genel Müdürlüğüne intikal ettirmek,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Naklen atanmalarında özlük dosyasını teslim almak ve disiplin ile ilgili bölümünü Disiplin Servisine intikal ettirmek,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Memuriyetten ayrılmalarında memuriyet kimliklerini geri alarak Arşiv Servisine teslim etmek,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lastRenderedPageBreak/>
        <w:t xml:space="preserve">Memuriyetinin sona erdirilmesine ilişkin iş ve işlemleri yapmak, </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Memuriyetten veya Defterdarlıktan ayrılmalarında dosyalarını Arşiv Servisine intikal ettirmek,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Özlük dosyalarını mevzuatına uygun şekilde düzenlemek, tutmak ve muhafaza etmek,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Atamaları yapılan ve göreve başlayanların kütük ve kayıtlarını tutmak,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Görev yapacağı birimin belirlenmesi ile birimler arasındaki görev yeri değişikliklerine ilişkin işlemleri yapmak,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Vekâlet işlemlerini yapmak,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Kamu kurum ve kuruluşlarının merkez teşkilatlarında geçici olarak görevlendirilmelerine ilişkin işlemleri yapmak,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Aday memur</w:t>
      </w:r>
      <w:r w:rsidR="00966B62" w:rsidRPr="000E6A54">
        <w:rPr>
          <w:rStyle w:val="Gl"/>
          <w:rFonts w:ascii="Times New Roman" w:hAnsi="Times New Roman" w:cs="Times New Roman"/>
          <w:b w:val="0"/>
          <w:bCs w:val="0"/>
          <w:sz w:val="24"/>
          <w:szCs w:val="24"/>
        </w:rPr>
        <w:t>ların</w:t>
      </w:r>
      <w:r w:rsidRPr="000E6A54">
        <w:rPr>
          <w:rStyle w:val="Gl"/>
          <w:rFonts w:ascii="Times New Roman" w:hAnsi="Times New Roman" w:cs="Times New Roman"/>
          <w:b w:val="0"/>
          <w:bCs w:val="0"/>
          <w:sz w:val="24"/>
          <w:szCs w:val="24"/>
        </w:rPr>
        <w:t xml:space="preserve"> eğitime alınmalarını sağlamak üzere Eğitim Servisini bilgilendirmek,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Diğer Defterdarlıklara ve kurumlara naklen atanmalarında özlük dosyalarını ilgili servislerle koordinasyon sağlayarak göndermek,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Hakkında verilen yargı kararlarının uygulanmasına yönelik işlemleri yapmak ve sonucunu ilgilisine bildirmek,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Yıllık, mazeret, aylıksız, hastalık ve refakat izinlerine ilişkin iş ve işlemleri yapmak,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Emeklilik onaylarını almak, emekli ikramiyesi ve aylık bağlanmasına esas olan belgeleri Sosyal Güvenlik Kurumuna göndermek,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Emeklilik işlemleri sonuçlanan personeli ilgili servislere bildirmek,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Emeklilik işlemleri ile ilgili olarak Defterdarlık birimleri, Sosyal Güvenlik Kurumu ve diğer kurum veya kuruluşlarla yazışmalar yapmak,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Hususi damgalı pasaport talep formlarını imzaya sunmak,</w:t>
      </w:r>
    </w:p>
    <w:p w:rsidR="0054303A" w:rsidRPr="000E6A54" w:rsidRDefault="0054303A" w:rsidP="0054303A">
      <w:pPr>
        <w:pStyle w:val="ListeParagraf2"/>
        <w:numPr>
          <w:ilvl w:val="2"/>
          <w:numId w:val="3"/>
        </w:numPr>
        <w:tabs>
          <w:tab w:val="left" w:pos="993"/>
        </w:tabs>
        <w:spacing w:before="120"/>
        <w:ind w:left="1843" w:hanging="709"/>
        <w:jc w:val="both"/>
        <w:rPr>
          <w:rStyle w:val="Gl"/>
          <w:rFonts w:ascii="Times New Roman" w:hAnsi="Times New Roman" w:cs="Times New Roman"/>
          <w:b w:val="0"/>
          <w:sz w:val="24"/>
          <w:szCs w:val="24"/>
        </w:rPr>
      </w:pPr>
      <w:r w:rsidRPr="000E6A54">
        <w:rPr>
          <w:rStyle w:val="Gl"/>
          <w:rFonts w:ascii="Times New Roman" w:hAnsi="Times New Roman" w:cs="Times New Roman"/>
          <w:b w:val="0"/>
          <w:bCs w:val="0"/>
          <w:sz w:val="24"/>
          <w:szCs w:val="24"/>
        </w:rPr>
        <w:t>Kamu Personeli Seçme ve Yerleştirme Sınavı (KPSS) ve benzeri sınav sonucuna göre yerleştirileceklere ilişkin iş ve işlemleri yapmak,</w:t>
      </w:r>
    </w:p>
    <w:p w:rsidR="0054303A" w:rsidRPr="000E6A54" w:rsidRDefault="0054303A" w:rsidP="0054303A">
      <w:pPr>
        <w:pStyle w:val="ListeParagraf2"/>
        <w:numPr>
          <w:ilvl w:val="2"/>
          <w:numId w:val="3"/>
        </w:numPr>
        <w:tabs>
          <w:tab w:val="left" w:pos="993"/>
        </w:tabs>
        <w:spacing w:before="120"/>
        <w:ind w:left="1843" w:hanging="709"/>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3713 sayılı Terörle Mücadele Kanunu, 4046 sayılı Özelleştirme Uygulamaları Hakkında Kanun ile özel mevzuatı uyarınca atanması teklif edilenlere ilişkin iş ve işlemleri yapmak,</w:t>
      </w:r>
    </w:p>
    <w:p w:rsidR="0054303A" w:rsidRPr="000E6A54" w:rsidRDefault="0054303A" w:rsidP="0054303A">
      <w:pPr>
        <w:pStyle w:val="ListeParagraf2"/>
        <w:numPr>
          <w:ilvl w:val="2"/>
          <w:numId w:val="3"/>
        </w:numPr>
        <w:tabs>
          <w:tab w:val="left" w:pos="993"/>
        </w:tabs>
        <w:spacing w:before="120"/>
        <w:ind w:left="1843" w:hanging="709"/>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657 sayılı Kanunun 4/B maddesi kapsamında çalıştırılan sözleşmeli personele ait iş ve işlemleri yürütmek,</w:t>
      </w:r>
    </w:p>
    <w:p w:rsidR="0054303A" w:rsidRPr="000E6A54" w:rsidRDefault="0054303A" w:rsidP="0054303A">
      <w:pPr>
        <w:pStyle w:val="ListeParagraf2"/>
        <w:numPr>
          <w:ilvl w:val="2"/>
          <w:numId w:val="3"/>
        </w:numPr>
        <w:tabs>
          <w:tab w:val="left" w:pos="993"/>
        </w:tabs>
        <w:spacing w:before="120"/>
        <w:ind w:left="1843" w:hanging="709"/>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657 sayılı Kanunun 4/C maddesi kapsamında çalıştırılan geçici personele ait iş ve işlemleri yürütmek,</w:t>
      </w:r>
    </w:p>
    <w:p w:rsidR="0054303A" w:rsidRPr="000E6A54" w:rsidRDefault="0054303A" w:rsidP="0054303A">
      <w:pPr>
        <w:pStyle w:val="ListeParagraf2"/>
        <w:numPr>
          <w:ilvl w:val="2"/>
          <w:numId w:val="3"/>
        </w:numPr>
        <w:tabs>
          <w:tab w:val="left" w:pos="993"/>
        </w:tabs>
        <w:spacing w:before="120"/>
        <w:ind w:left="1843" w:hanging="709"/>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657 sayılı Kanunun 4/D maddesi kapsamında çalıştırılan geçici ve sürekli işçilere ait iş ve işlemleri yürütmek,</w:t>
      </w:r>
    </w:p>
    <w:p w:rsidR="0054303A" w:rsidRPr="000E6A54" w:rsidRDefault="0054303A" w:rsidP="0054303A">
      <w:pPr>
        <w:pStyle w:val="ListeParagraf2"/>
        <w:numPr>
          <w:ilvl w:val="2"/>
          <w:numId w:val="3"/>
        </w:numPr>
        <w:tabs>
          <w:tab w:val="left" w:pos="993"/>
        </w:tabs>
        <w:spacing w:before="120"/>
        <w:ind w:left="1843" w:hanging="709"/>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Merkez atamalı personelin;</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Naklen atanmalarında başlayış tarihlerini Bakanlığa bildirmek, işlem dosyasını kontrol etmek, teslim almak ve disiplin ile ilgili bölümünü Disiplin Servisine intikal ettirmek,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Naklen atanmalarında ayrılış tarihlerini Bakanlığa bildirmek, işlem dosyasını Bakanlığa/Defterdarlığa göndermek,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Özlük işlemlerine ilişkin taleplerini Personel Genel Müdürlüğüne intikal ettirmek,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lastRenderedPageBreak/>
        <w:t>Yer değiştirme suretiyle atanmalarına ilişkin formlarını ve taleplerini Personel Genel Müdürlüğü ve ilgili Genel Müdürlüğe intikalini sağlamak,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Geçici görevlendirme ve vekâlet işlemlerini yapmak ve bu işlemleri Bakanlığa bildirmek,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Memuriyetten ayrılmalarında memuriyet kimliklerini geri alarak Personel Genel Müdürlüğüne intikal ettirmek,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Kamu kurum ve kuruluşlarının merkez teşkilatları ile uluslararası kuruluş ve organizasyonlarda geçici olarak görevlendirilmelerine ilişkin işlemleri takip etmek,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Emeklilik işlemleri sonuçlananları Bakanlığa, ilgili Defterdarlık birimlerine ve diğer servislere bildirmek,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Hususi damgalı pasaport talep formlarını imzaya sunmak,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İşlem dosyalarını muhafaza etmek,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İzin belgelerini Personel Genel Müdürlüğüne intikal ettirmek,</w:t>
      </w:r>
    </w:p>
    <w:p w:rsidR="0054303A" w:rsidRPr="000E6A54" w:rsidRDefault="0054303A" w:rsidP="0054303A">
      <w:pPr>
        <w:pStyle w:val="ListeParagraf2"/>
        <w:numPr>
          <w:ilvl w:val="2"/>
          <w:numId w:val="3"/>
        </w:numPr>
        <w:tabs>
          <w:tab w:val="left" w:pos="993"/>
        </w:tabs>
        <w:spacing w:before="120"/>
        <w:ind w:left="1843" w:hanging="709"/>
        <w:jc w:val="both"/>
        <w:rPr>
          <w:rFonts w:ascii="Times New Roman" w:hAnsi="Times New Roman" w:cs="Times New Roman"/>
          <w:sz w:val="24"/>
          <w:szCs w:val="24"/>
        </w:rPr>
      </w:pPr>
      <w:r w:rsidRPr="000E6A54">
        <w:rPr>
          <w:rFonts w:ascii="Times New Roman" w:hAnsi="Times New Roman" w:cs="Times New Roman"/>
          <w:bCs/>
          <w:sz w:val="24"/>
          <w:szCs w:val="24"/>
        </w:rPr>
        <w:t>Personel Müdürlüğünce verilecek benzer görevleri yapmaktır.</w:t>
      </w:r>
    </w:p>
    <w:p w:rsidR="0054303A" w:rsidRPr="000E6A54" w:rsidRDefault="0054303A" w:rsidP="0054303A">
      <w:pPr>
        <w:pStyle w:val="GvdeMetni1"/>
        <w:tabs>
          <w:tab w:val="left" w:pos="1134"/>
          <w:tab w:val="left" w:pos="1276"/>
        </w:tabs>
        <w:spacing w:before="120" w:after="120" w:line="240" w:lineRule="auto"/>
        <w:ind w:right="20" w:firstLine="709"/>
        <w:rPr>
          <w:b/>
          <w:color w:val="auto"/>
          <w:sz w:val="24"/>
          <w:szCs w:val="24"/>
        </w:rPr>
      </w:pPr>
      <w:r w:rsidRPr="000E6A54">
        <w:rPr>
          <w:b/>
          <w:color w:val="auto"/>
          <w:sz w:val="24"/>
          <w:szCs w:val="24"/>
        </w:rPr>
        <w:t>2.3. Kadro ve İstatistik Servisi</w:t>
      </w:r>
    </w:p>
    <w:p w:rsidR="0054303A" w:rsidRPr="000E6A54" w:rsidRDefault="0054303A" w:rsidP="0054303A">
      <w:pPr>
        <w:pStyle w:val="ListeParagraf2"/>
        <w:numPr>
          <w:ilvl w:val="2"/>
          <w:numId w:val="4"/>
        </w:numPr>
        <w:tabs>
          <w:tab w:val="left" w:pos="993"/>
        </w:tabs>
        <w:spacing w:before="120"/>
        <w:ind w:left="1843" w:hanging="709"/>
        <w:jc w:val="both"/>
        <w:rPr>
          <w:rFonts w:ascii="Times New Roman" w:hAnsi="Times New Roman" w:cs="Times New Roman"/>
          <w:b/>
          <w:sz w:val="24"/>
          <w:szCs w:val="24"/>
        </w:rPr>
      </w:pPr>
      <w:r w:rsidRPr="000E6A54">
        <w:rPr>
          <w:rFonts w:ascii="Times New Roman" w:hAnsi="Times New Roman" w:cs="Times New Roman"/>
          <w:sz w:val="24"/>
          <w:szCs w:val="24"/>
        </w:rPr>
        <w:t>Defterdarlık teşkilatına ait Valilik Atamalı taşra kadrolarının kayıtlarını tutmak, il içi tenkis ve tahsis işlemlerini gerçekleştirmek,</w:t>
      </w:r>
    </w:p>
    <w:p w:rsidR="0054303A" w:rsidRPr="000E6A54" w:rsidRDefault="0054303A" w:rsidP="0054303A">
      <w:pPr>
        <w:pStyle w:val="ListeParagraf2"/>
        <w:numPr>
          <w:ilvl w:val="2"/>
          <w:numId w:val="4"/>
        </w:numPr>
        <w:tabs>
          <w:tab w:val="left" w:pos="993"/>
        </w:tabs>
        <w:spacing w:before="120"/>
        <w:ind w:left="1843" w:hanging="709"/>
        <w:jc w:val="both"/>
        <w:rPr>
          <w:rFonts w:ascii="Times New Roman" w:hAnsi="Times New Roman" w:cs="Times New Roman"/>
          <w:sz w:val="24"/>
          <w:szCs w:val="24"/>
        </w:rPr>
      </w:pPr>
      <w:r w:rsidRPr="000E6A54">
        <w:rPr>
          <w:rFonts w:ascii="Times New Roman" w:hAnsi="Times New Roman" w:cs="Times New Roman"/>
          <w:sz w:val="24"/>
          <w:szCs w:val="24"/>
        </w:rPr>
        <w:t>Bakanlık tarafından gönderilen kadroların ihdas ve iptaline ilişkin işlemleri yapmak,</w:t>
      </w:r>
    </w:p>
    <w:p w:rsidR="0054303A" w:rsidRPr="000E6A54" w:rsidRDefault="0054303A" w:rsidP="0054303A">
      <w:pPr>
        <w:pStyle w:val="ListeParagraf2"/>
        <w:numPr>
          <w:ilvl w:val="2"/>
          <w:numId w:val="4"/>
        </w:numPr>
        <w:tabs>
          <w:tab w:val="left" w:pos="993"/>
        </w:tabs>
        <w:spacing w:before="120"/>
        <w:ind w:left="1843" w:hanging="709"/>
        <w:jc w:val="both"/>
        <w:rPr>
          <w:rFonts w:ascii="Times New Roman" w:hAnsi="Times New Roman" w:cs="Times New Roman"/>
          <w:sz w:val="24"/>
          <w:szCs w:val="24"/>
        </w:rPr>
      </w:pPr>
      <w:r w:rsidRPr="000E6A54">
        <w:rPr>
          <w:rFonts w:ascii="Times New Roman" w:hAnsi="Times New Roman" w:cs="Times New Roman"/>
          <w:sz w:val="24"/>
          <w:szCs w:val="24"/>
        </w:rPr>
        <w:t>Defterdarlık teşkilatına ait dolu ve boş kadroların her yıl unvan ve derece bazında değiştirilmesine ilişkin işlemleri yapmak,</w:t>
      </w:r>
    </w:p>
    <w:p w:rsidR="0054303A" w:rsidRPr="000E6A54" w:rsidRDefault="0054303A" w:rsidP="0054303A">
      <w:pPr>
        <w:pStyle w:val="ListeParagraf2"/>
        <w:numPr>
          <w:ilvl w:val="2"/>
          <w:numId w:val="4"/>
        </w:numPr>
        <w:tabs>
          <w:tab w:val="left" w:pos="993"/>
        </w:tabs>
        <w:spacing w:before="120"/>
        <w:ind w:left="1843" w:hanging="709"/>
        <w:jc w:val="both"/>
        <w:rPr>
          <w:rFonts w:ascii="Times New Roman" w:hAnsi="Times New Roman" w:cs="Times New Roman"/>
          <w:sz w:val="24"/>
          <w:szCs w:val="24"/>
        </w:rPr>
      </w:pPr>
      <w:r w:rsidRPr="000E6A54">
        <w:rPr>
          <w:rFonts w:ascii="Times New Roman" w:hAnsi="Times New Roman" w:cs="Times New Roman"/>
          <w:sz w:val="24"/>
          <w:szCs w:val="24"/>
        </w:rPr>
        <w:t xml:space="preserve">Defterdarlık personeline ait </w:t>
      </w:r>
      <w:proofErr w:type="gramStart"/>
      <w:r w:rsidRPr="000E6A54">
        <w:rPr>
          <w:rFonts w:ascii="Times New Roman" w:hAnsi="Times New Roman" w:cs="Times New Roman"/>
          <w:sz w:val="24"/>
          <w:szCs w:val="24"/>
        </w:rPr>
        <w:t>istatistiki</w:t>
      </w:r>
      <w:proofErr w:type="gramEnd"/>
      <w:r w:rsidRPr="000E6A54">
        <w:rPr>
          <w:rFonts w:ascii="Times New Roman" w:hAnsi="Times New Roman" w:cs="Times New Roman"/>
          <w:sz w:val="24"/>
          <w:szCs w:val="24"/>
        </w:rPr>
        <w:t xml:space="preserve"> bilgileri tutmak,</w:t>
      </w:r>
    </w:p>
    <w:p w:rsidR="0054303A" w:rsidRPr="000E6A54" w:rsidRDefault="0054303A" w:rsidP="0054303A">
      <w:pPr>
        <w:pStyle w:val="ListeParagraf2"/>
        <w:numPr>
          <w:ilvl w:val="2"/>
          <w:numId w:val="4"/>
        </w:numPr>
        <w:tabs>
          <w:tab w:val="left" w:pos="993"/>
        </w:tabs>
        <w:spacing w:before="120"/>
        <w:ind w:left="1843" w:hanging="709"/>
        <w:jc w:val="both"/>
        <w:rPr>
          <w:rFonts w:ascii="Times New Roman" w:hAnsi="Times New Roman" w:cs="Times New Roman"/>
          <w:sz w:val="24"/>
          <w:szCs w:val="24"/>
        </w:rPr>
      </w:pPr>
      <w:r w:rsidRPr="000E6A54">
        <w:rPr>
          <w:rFonts w:ascii="Times New Roman" w:hAnsi="Times New Roman" w:cs="Times New Roman"/>
          <w:sz w:val="24"/>
          <w:szCs w:val="24"/>
        </w:rPr>
        <w:t>Valilik atamalı engelli personelin bilgilerinin güncellenmesi yaparak Ocak, Nisan, Temmuz ve Ekim aylarında Bakanlığa gönderilmesine ilişkin çizelge ve yazıyı hazırlamak,</w:t>
      </w:r>
    </w:p>
    <w:p w:rsidR="0054303A" w:rsidRPr="000E6A54" w:rsidRDefault="0054303A" w:rsidP="0054303A">
      <w:pPr>
        <w:pStyle w:val="ListeParagraf2"/>
        <w:numPr>
          <w:ilvl w:val="2"/>
          <w:numId w:val="4"/>
        </w:numPr>
        <w:tabs>
          <w:tab w:val="left" w:pos="993"/>
        </w:tabs>
        <w:spacing w:before="120"/>
        <w:ind w:left="1843" w:hanging="709"/>
        <w:jc w:val="both"/>
        <w:rPr>
          <w:rFonts w:ascii="Times New Roman" w:hAnsi="Times New Roman" w:cs="Times New Roman"/>
          <w:sz w:val="24"/>
          <w:szCs w:val="24"/>
        </w:rPr>
      </w:pPr>
      <w:r w:rsidRPr="000E6A54">
        <w:rPr>
          <w:rFonts w:ascii="Times New Roman" w:hAnsi="Times New Roman" w:cs="Times New Roman"/>
          <w:sz w:val="24"/>
          <w:szCs w:val="24"/>
        </w:rPr>
        <w:t>Valilik atamalı personelin aylık personel hareketleri ile 6 Aylık Maliye Personeli Bilgi Formunun Bakanlığa gönderilmesine ilişkin iş ve işlemleri yapmak,</w:t>
      </w:r>
    </w:p>
    <w:p w:rsidR="0054303A" w:rsidRPr="000E6A54" w:rsidRDefault="0054303A" w:rsidP="0054303A">
      <w:pPr>
        <w:pStyle w:val="ListeParagraf2"/>
        <w:numPr>
          <w:ilvl w:val="2"/>
          <w:numId w:val="4"/>
        </w:numPr>
        <w:tabs>
          <w:tab w:val="left" w:pos="993"/>
        </w:tabs>
        <w:spacing w:before="120"/>
        <w:ind w:left="1843" w:hanging="709"/>
        <w:jc w:val="both"/>
        <w:rPr>
          <w:rFonts w:ascii="Times New Roman" w:hAnsi="Times New Roman" w:cs="Times New Roman"/>
          <w:sz w:val="24"/>
          <w:szCs w:val="24"/>
        </w:rPr>
      </w:pPr>
      <w:r w:rsidRPr="000E6A54">
        <w:rPr>
          <w:rFonts w:ascii="Times New Roman" w:hAnsi="Times New Roman" w:cs="Times New Roman"/>
          <w:sz w:val="24"/>
          <w:szCs w:val="24"/>
        </w:rPr>
        <w:t>Valilik atamalı sağlık hizmetleri sınıfı personelinin bilgilerini güncellemek ve Bakanlığa gönderilmesine ilişkin iş ve işlemleri yapmak,</w:t>
      </w:r>
    </w:p>
    <w:p w:rsidR="0054303A" w:rsidRPr="000E6A54" w:rsidRDefault="0054303A" w:rsidP="0054303A">
      <w:pPr>
        <w:pStyle w:val="ListeParagraf2"/>
        <w:numPr>
          <w:ilvl w:val="2"/>
          <w:numId w:val="4"/>
        </w:numPr>
        <w:tabs>
          <w:tab w:val="left" w:pos="993"/>
        </w:tabs>
        <w:spacing w:before="120"/>
        <w:ind w:left="1843" w:hanging="709"/>
        <w:jc w:val="both"/>
        <w:rPr>
          <w:rFonts w:ascii="Times New Roman" w:hAnsi="Times New Roman" w:cs="Times New Roman"/>
          <w:sz w:val="24"/>
          <w:szCs w:val="24"/>
        </w:rPr>
      </w:pPr>
      <w:r w:rsidRPr="000E6A54">
        <w:rPr>
          <w:rFonts w:ascii="Times New Roman" w:hAnsi="Times New Roman" w:cs="Times New Roman"/>
          <w:sz w:val="24"/>
          <w:szCs w:val="24"/>
        </w:rPr>
        <w:t xml:space="preserve">Kuruluş ve il </w:t>
      </w:r>
      <w:proofErr w:type="gramStart"/>
      <w:r w:rsidRPr="000E6A54">
        <w:rPr>
          <w:rFonts w:ascii="Times New Roman" w:hAnsi="Times New Roman" w:cs="Times New Roman"/>
          <w:sz w:val="24"/>
          <w:szCs w:val="24"/>
        </w:rPr>
        <w:t>brifinglerine</w:t>
      </w:r>
      <w:proofErr w:type="gramEnd"/>
      <w:r w:rsidRPr="000E6A54">
        <w:rPr>
          <w:rFonts w:ascii="Times New Roman" w:hAnsi="Times New Roman" w:cs="Times New Roman"/>
          <w:sz w:val="24"/>
          <w:szCs w:val="24"/>
        </w:rPr>
        <w:t xml:space="preserve"> ilişkin işlemleri yapmak,</w:t>
      </w:r>
    </w:p>
    <w:p w:rsidR="0054303A" w:rsidRPr="000E6A54" w:rsidRDefault="0054303A" w:rsidP="0054303A">
      <w:pPr>
        <w:pStyle w:val="ListeParagraf2"/>
        <w:numPr>
          <w:ilvl w:val="2"/>
          <w:numId w:val="4"/>
        </w:numPr>
        <w:tabs>
          <w:tab w:val="left" w:pos="993"/>
        </w:tabs>
        <w:spacing w:before="120"/>
        <w:ind w:left="1843" w:hanging="709"/>
        <w:jc w:val="both"/>
        <w:rPr>
          <w:rFonts w:ascii="Times New Roman" w:hAnsi="Times New Roman" w:cs="Times New Roman"/>
          <w:bCs/>
          <w:sz w:val="24"/>
          <w:szCs w:val="24"/>
        </w:rPr>
      </w:pPr>
      <w:r w:rsidRPr="000E6A54">
        <w:rPr>
          <w:rFonts w:ascii="Times New Roman" w:hAnsi="Times New Roman" w:cs="Times New Roman"/>
          <w:bCs/>
          <w:sz w:val="24"/>
          <w:szCs w:val="24"/>
        </w:rPr>
        <w:t>Personel Müdürlüğünce verilecek benzer görevleri yapmaktır.</w:t>
      </w:r>
    </w:p>
    <w:p w:rsidR="00894E07" w:rsidRPr="000E6A54" w:rsidRDefault="00894E07" w:rsidP="00894E07">
      <w:pPr>
        <w:pStyle w:val="ListeParagraf2"/>
        <w:tabs>
          <w:tab w:val="left" w:pos="993"/>
        </w:tabs>
        <w:spacing w:before="120"/>
        <w:jc w:val="both"/>
        <w:rPr>
          <w:rFonts w:ascii="Times New Roman" w:hAnsi="Times New Roman" w:cs="Times New Roman"/>
          <w:bCs/>
          <w:sz w:val="24"/>
          <w:szCs w:val="24"/>
        </w:rPr>
      </w:pPr>
    </w:p>
    <w:p w:rsidR="0054303A" w:rsidRPr="000E6A54" w:rsidRDefault="0054303A" w:rsidP="0054303A">
      <w:pPr>
        <w:pStyle w:val="GvdeMetni1"/>
        <w:tabs>
          <w:tab w:val="left" w:pos="1134"/>
          <w:tab w:val="left" w:pos="1276"/>
        </w:tabs>
        <w:spacing w:before="120" w:after="120" w:line="240" w:lineRule="auto"/>
        <w:ind w:right="20" w:firstLine="709"/>
        <w:rPr>
          <w:b/>
          <w:color w:val="auto"/>
          <w:sz w:val="24"/>
          <w:szCs w:val="24"/>
        </w:rPr>
      </w:pPr>
      <w:r w:rsidRPr="000E6A54">
        <w:rPr>
          <w:b/>
          <w:color w:val="auto"/>
          <w:sz w:val="24"/>
          <w:szCs w:val="24"/>
        </w:rPr>
        <w:t>2.4. Bilgi İşlem Servisi</w:t>
      </w:r>
    </w:p>
    <w:p w:rsidR="0054303A" w:rsidRPr="000E6A54" w:rsidRDefault="0054303A" w:rsidP="0054303A">
      <w:pPr>
        <w:pStyle w:val="ListeParagraf2"/>
        <w:numPr>
          <w:ilvl w:val="2"/>
          <w:numId w:val="5"/>
        </w:numPr>
        <w:tabs>
          <w:tab w:val="left" w:pos="993"/>
        </w:tabs>
        <w:spacing w:before="120"/>
        <w:ind w:left="1843" w:hanging="709"/>
        <w:jc w:val="both"/>
        <w:rPr>
          <w:rFonts w:ascii="Times New Roman" w:hAnsi="Times New Roman" w:cs="Times New Roman"/>
          <w:sz w:val="24"/>
          <w:szCs w:val="24"/>
        </w:rPr>
      </w:pPr>
      <w:r w:rsidRPr="000E6A54">
        <w:rPr>
          <w:rFonts w:ascii="Times New Roman" w:hAnsi="Times New Roman" w:cs="Times New Roman"/>
          <w:bCs/>
          <w:sz w:val="24"/>
          <w:szCs w:val="24"/>
        </w:rPr>
        <w:t>Defterdarlık Web ve İntranet sayfasının tasarım, güncelleme gibi hizmetlerini yürütmek, yayımlanmasına karar verilen bilgi ve belgeyi yayımlamak</w:t>
      </w:r>
      <w:r w:rsidRPr="000E6A54">
        <w:rPr>
          <w:rFonts w:ascii="Times New Roman" w:hAnsi="Times New Roman" w:cs="Times New Roman"/>
          <w:sz w:val="24"/>
          <w:szCs w:val="24"/>
        </w:rPr>
        <w:t>,</w:t>
      </w:r>
    </w:p>
    <w:p w:rsidR="0054303A" w:rsidRPr="000E6A54" w:rsidRDefault="0054303A" w:rsidP="0054303A">
      <w:pPr>
        <w:pStyle w:val="ListeParagraf2"/>
        <w:numPr>
          <w:ilvl w:val="2"/>
          <w:numId w:val="5"/>
        </w:numPr>
        <w:tabs>
          <w:tab w:val="left" w:pos="993"/>
        </w:tabs>
        <w:spacing w:before="120"/>
        <w:ind w:left="1843" w:hanging="709"/>
        <w:jc w:val="both"/>
        <w:rPr>
          <w:rFonts w:ascii="Times New Roman" w:hAnsi="Times New Roman" w:cs="Times New Roman"/>
          <w:bCs/>
          <w:sz w:val="24"/>
          <w:szCs w:val="24"/>
        </w:rPr>
      </w:pPr>
      <w:r w:rsidRPr="000E6A54">
        <w:rPr>
          <w:rFonts w:ascii="Times New Roman" w:hAnsi="Times New Roman" w:cs="Times New Roman"/>
          <w:bCs/>
          <w:sz w:val="24"/>
          <w:szCs w:val="24"/>
        </w:rPr>
        <w:t>Defterdarlık ve Müdürlüğün yetki verilmiş e-posta adreslerini günlük takip ve kontrol etmek, yöneticilere bilgi vermek,</w:t>
      </w:r>
    </w:p>
    <w:p w:rsidR="0054303A" w:rsidRPr="000E6A54" w:rsidRDefault="0054303A" w:rsidP="0054303A">
      <w:pPr>
        <w:pStyle w:val="ListeParagraf2"/>
        <w:numPr>
          <w:ilvl w:val="2"/>
          <w:numId w:val="5"/>
        </w:numPr>
        <w:tabs>
          <w:tab w:val="left" w:pos="993"/>
        </w:tabs>
        <w:spacing w:before="120"/>
        <w:ind w:left="1843" w:hanging="709"/>
        <w:jc w:val="both"/>
        <w:rPr>
          <w:rFonts w:ascii="Times New Roman" w:hAnsi="Times New Roman" w:cs="Times New Roman"/>
          <w:bCs/>
          <w:sz w:val="24"/>
          <w:szCs w:val="24"/>
        </w:rPr>
      </w:pPr>
      <w:r w:rsidRPr="000E6A54">
        <w:rPr>
          <w:rFonts w:ascii="Times New Roman" w:hAnsi="Times New Roman" w:cs="Times New Roman"/>
          <w:bCs/>
          <w:sz w:val="24"/>
          <w:szCs w:val="24"/>
        </w:rPr>
        <w:t>Görev alanıyla ilgili mevzuat, yayın ve direktifleri izlemek, incelemek ve bununla ilgili işlemleri yerine getirmek,</w:t>
      </w:r>
    </w:p>
    <w:p w:rsidR="0054303A" w:rsidRPr="000E6A54" w:rsidRDefault="0054303A" w:rsidP="0054303A">
      <w:pPr>
        <w:pStyle w:val="ListeParagraf2"/>
        <w:numPr>
          <w:ilvl w:val="2"/>
          <w:numId w:val="5"/>
        </w:numPr>
        <w:tabs>
          <w:tab w:val="left" w:pos="993"/>
        </w:tabs>
        <w:spacing w:before="120"/>
        <w:ind w:left="1843" w:hanging="709"/>
        <w:jc w:val="both"/>
        <w:rPr>
          <w:rFonts w:ascii="Times New Roman" w:hAnsi="Times New Roman" w:cs="Times New Roman"/>
          <w:bCs/>
          <w:sz w:val="24"/>
          <w:szCs w:val="24"/>
        </w:rPr>
      </w:pPr>
      <w:r w:rsidRPr="000E6A54">
        <w:rPr>
          <w:rFonts w:ascii="Times New Roman" w:hAnsi="Times New Roman" w:cs="Times New Roman"/>
          <w:bCs/>
          <w:sz w:val="24"/>
          <w:szCs w:val="24"/>
        </w:rPr>
        <w:lastRenderedPageBreak/>
        <w:t xml:space="preserve">Kullanımda bulunan bilgisayar, yazıcı, tarayıcı, </w:t>
      </w:r>
      <w:proofErr w:type="spellStart"/>
      <w:r w:rsidRPr="000E6A54">
        <w:rPr>
          <w:rFonts w:ascii="Times New Roman" w:hAnsi="Times New Roman" w:cs="Times New Roman"/>
          <w:bCs/>
          <w:sz w:val="24"/>
          <w:szCs w:val="24"/>
        </w:rPr>
        <w:t>fax</w:t>
      </w:r>
      <w:proofErr w:type="spellEnd"/>
      <w:r w:rsidRPr="000E6A54">
        <w:rPr>
          <w:rFonts w:ascii="Times New Roman" w:hAnsi="Times New Roman" w:cs="Times New Roman"/>
          <w:bCs/>
          <w:sz w:val="24"/>
          <w:szCs w:val="24"/>
        </w:rPr>
        <w:t xml:space="preserve"> vb. ofis makinelerinin ağ bağlantı ve otomasyon sistemine bağlanması gibi sorunları gidermede yardımcı olmak, ilgili durumlarda amiri bilgilendirmek,</w:t>
      </w:r>
    </w:p>
    <w:p w:rsidR="0054303A" w:rsidRPr="000E6A54" w:rsidRDefault="0054303A" w:rsidP="0054303A">
      <w:pPr>
        <w:pStyle w:val="ListeParagraf2"/>
        <w:numPr>
          <w:ilvl w:val="2"/>
          <w:numId w:val="5"/>
        </w:numPr>
        <w:tabs>
          <w:tab w:val="left" w:pos="993"/>
        </w:tabs>
        <w:spacing w:before="120"/>
        <w:ind w:left="1843" w:hanging="709"/>
        <w:jc w:val="both"/>
        <w:rPr>
          <w:rFonts w:ascii="Times New Roman" w:hAnsi="Times New Roman" w:cs="Times New Roman"/>
          <w:bCs/>
          <w:sz w:val="24"/>
          <w:szCs w:val="24"/>
        </w:rPr>
      </w:pPr>
      <w:r w:rsidRPr="000E6A54">
        <w:rPr>
          <w:rFonts w:ascii="Times New Roman" w:hAnsi="Times New Roman" w:cs="Times New Roman"/>
          <w:bCs/>
          <w:sz w:val="24"/>
          <w:szCs w:val="24"/>
        </w:rPr>
        <w:t xml:space="preserve">Müdürlükte kullanılmakta olan </w:t>
      </w:r>
      <w:proofErr w:type="spellStart"/>
      <w:r w:rsidRPr="000E6A54">
        <w:rPr>
          <w:rFonts w:ascii="Times New Roman" w:hAnsi="Times New Roman" w:cs="Times New Roman"/>
          <w:bCs/>
          <w:sz w:val="24"/>
          <w:szCs w:val="24"/>
        </w:rPr>
        <w:t>PEROP'u</w:t>
      </w:r>
      <w:proofErr w:type="spellEnd"/>
      <w:r w:rsidRPr="000E6A54">
        <w:rPr>
          <w:rFonts w:ascii="Times New Roman" w:hAnsi="Times New Roman" w:cs="Times New Roman"/>
          <w:bCs/>
          <w:sz w:val="24"/>
          <w:szCs w:val="24"/>
        </w:rPr>
        <w:t xml:space="preserve"> her an hizmette tutmak, çıkan aksaklıkları Bakanlık (Personel Genel Müdürlüğü) Bilgi İşlem Merkezi Müdürlüğü ile koordineli bir şekilde gidermek,</w:t>
      </w:r>
    </w:p>
    <w:p w:rsidR="0054303A" w:rsidRPr="000E6A54" w:rsidRDefault="0054303A" w:rsidP="0054303A">
      <w:pPr>
        <w:pStyle w:val="ListeParagraf2"/>
        <w:numPr>
          <w:ilvl w:val="2"/>
          <w:numId w:val="5"/>
        </w:numPr>
        <w:tabs>
          <w:tab w:val="left" w:pos="993"/>
        </w:tabs>
        <w:spacing w:before="120"/>
        <w:ind w:left="1843" w:hanging="709"/>
        <w:jc w:val="both"/>
        <w:rPr>
          <w:rFonts w:ascii="Times New Roman" w:hAnsi="Times New Roman" w:cs="Times New Roman"/>
          <w:bCs/>
          <w:sz w:val="24"/>
          <w:szCs w:val="24"/>
        </w:rPr>
      </w:pPr>
      <w:r w:rsidRPr="000E6A54">
        <w:rPr>
          <w:rFonts w:ascii="Times New Roman" w:hAnsi="Times New Roman" w:cs="Times New Roman"/>
          <w:bCs/>
          <w:sz w:val="24"/>
          <w:szCs w:val="24"/>
        </w:rPr>
        <w:t>Ağ sisteminde ve sunucuda (</w:t>
      </w:r>
      <w:proofErr w:type="gramStart"/>
      <w:r w:rsidRPr="000E6A54">
        <w:rPr>
          <w:rFonts w:ascii="Times New Roman" w:hAnsi="Times New Roman" w:cs="Times New Roman"/>
          <w:bCs/>
          <w:sz w:val="24"/>
          <w:szCs w:val="24"/>
        </w:rPr>
        <w:t>server</w:t>
      </w:r>
      <w:proofErr w:type="gramEnd"/>
      <w:r w:rsidRPr="000E6A54">
        <w:rPr>
          <w:rFonts w:ascii="Times New Roman" w:hAnsi="Times New Roman" w:cs="Times New Roman"/>
          <w:bCs/>
          <w:sz w:val="24"/>
          <w:szCs w:val="24"/>
        </w:rPr>
        <w:t>) çıkan sorunlara müdahale etmek (FTP, İntranet ve Personel Ağı),</w:t>
      </w:r>
    </w:p>
    <w:p w:rsidR="0054303A" w:rsidRPr="000E6A54" w:rsidRDefault="0054303A" w:rsidP="0054303A">
      <w:pPr>
        <w:pStyle w:val="ListeParagraf2"/>
        <w:numPr>
          <w:ilvl w:val="2"/>
          <w:numId w:val="5"/>
        </w:numPr>
        <w:tabs>
          <w:tab w:val="left" w:pos="993"/>
        </w:tabs>
        <w:spacing w:before="120"/>
        <w:ind w:left="1843" w:hanging="709"/>
        <w:jc w:val="both"/>
        <w:rPr>
          <w:rFonts w:ascii="Times New Roman" w:hAnsi="Times New Roman" w:cs="Times New Roman"/>
          <w:bCs/>
          <w:sz w:val="24"/>
          <w:szCs w:val="24"/>
        </w:rPr>
      </w:pPr>
      <w:r w:rsidRPr="000E6A54">
        <w:rPr>
          <w:rFonts w:ascii="Times New Roman" w:hAnsi="Times New Roman" w:cs="Times New Roman"/>
          <w:bCs/>
          <w:sz w:val="24"/>
          <w:szCs w:val="24"/>
        </w:rPr>
        <w:t>Bilgisayar ve çevre donanımlarının dağılımını yapmak, yerlerini değiştirmek, arıza ve sorunlarına müdahale etmek, Sosyal Yönetsel ve Mali İşler Servisiyle koordineli olarak bakım ve onarım işlemlerini gerçekleştirmek,</w:t>
      </w:r>
    </w:p>
    <w:p w:rsidR="0054303A" w:rsidRPr="000E6A54" w:rsidRDefault="0054303A" w:rsidP="0054303A">
      <w:pPr>
        <w:pStyle w:val="ListeParagraf2"/>
        <w:numPr>
          <w:ilvl w:val="2"/>
          <w:numId w:val="5"/>
        </w:numPr>
        <w:tabs>
          <w:tab w:val="left" w:pos="993"/>
        </w:tabs>
        <w:spacing w:before="120"/>
        <w:ind w:left="1843" w:hanging="709"/>
        <w:jc w:val="both"/>
        <w:rPr>
          <w:rFonts w:ascii="Times New Roman" w:hAnsi="Times New Roman" w:cs="Times New Roman"/>
          <w:bCs/>
          <w:sz w:val="24"/>
          <w:szCs w:val="24"/>
        </w:rPr>
      </w:pPr>
      <w:r w:rsidRPr="000E6A54">
        <w:rPr>
          <w:rFonts w:ascii="Times New Roman" w:hAnsi="Times New Roman" w:cs="Times New Roman"/>
          <w:bCs/>
          <w:sz w:val="24"/>
          <w:szCs w:val="24"/>
        </w:rPr>
        <w:t xml:space="preserve">Personel Genel Müdürlüğüne ait </w:t>
      </w:r>
      <w:proofErr w:type="gramStart"/>
      <w:r w:rsidRPr="000E6A54">
        <w:rPr>
          <w:rFonts w:ascii="Times New Roman" w:hAnsi="Times New Roman" w:cs="Times New Roman"/>
          <w:bCs/>
          <w:sz w:val="24"/>
          <w:szCs w:val="24"/>
        </w:rPr>
        <w:t>envanter</w:t>
      </w:r>
      <w:proofErr w:type="gramEnd"/>
      <w:r w:rsidRPr="000E6A54">
        <w:rPr>
          <w:rFonts w:ascii="Times New Roman" w:hAnsi="Times New Roman" w:cs="Times New Roman"/>
          <w:bCs/>
          <w:sz w:val="24"/>
          <w:szCs w:val="24"/>
        </w:rPr>
        <w:t xml:space="preserve"> uygulaması programına Müdürlüğe ait tüm bilgisayar sistemi ve çevre birimleri donanımlarının bilgilerini girmek ve ihtiyaçları bildirmek,</w:t>
      </w:r>
    </w:p>
    <w:p w:rsidR="0054303A" w:rsidRPr="000E6A54" w:rsidRDefault="0054303A" w:rsidP="0054303A">
      <w:pPr>
        <w:pStyle w:val="ListeParagraf2"/>
        <w:numPr>
          <w:ilvl w:val="2"/>
          <w:numId w:val="5"/>
        </w:numPr>
        <w:tabs>
          <w:tab w:val="left" w:pos="993"/>
        </w:tabs>
        <w:spacing w:before="120"/>
        <w:ind w:left="1843" w:hanging="709"/>
        <w:jc w:val="both"/>
        <w:rPr>
          <w:rFonts w:ascii="Times New Roman" w:hAnsi="Times New Roman" w:cs="Times New Roman"/>
          <w:bCs/>
          <w:sz w:val="24"/>
          <w:szCs w:val="24"/>
        </w:rPr>
      </w:pPr>
      <w:r w:rsidRPr="000E6A54">
        <w:rPr>
          <w:rFonts w:ascii="Times New Roman" w:hAnsi="Times New Roman" w:cs="Times New Roman"/>
          <w:bCs/>
          <w:sz w:val="24"/>
          <w:szCs w:val="24"/>
        </w:rPr>
        <w:t>Personel Müdürlüğünce verilecek benzer görevleri yapmaktır.</w:t>
      </w:r>
    </w:p>
    <w:p w:rsidR="0054303A" w:rsidRPr="000E6A54" w:rsidRDefault="0054303A" w:rsidP="0054303A">
      <w:pPr>
        <w:pStyle w:val="GvdeMetni1"/>
        <w:tabs>
          <w:tab w:val="left" w:pos="1134"/>
          <w:tab w:val="left" w:pos="1276"/>
        </w:tabs>
        <w:spacing w:before="120" w:after="120" w:line="240" w:lineRule="auto"/>
        <w:ind w:right="20" w:firstLine="709"/>
        <w:rPr>
          <w:b/>
          <w:color w:val="auto"/>
          <w:sz w:val="24"/>
          <w:szCs w:val="24"/>
        </w:rPr>
      </w:pPr>
      <w:r w:rsidRPr="000E6A54">
        <w:rPr>
          <w:b/>
          <w:bCs/>
          <w:color w:val="auto"/>
          <w:sz w:val="24"/>
          <w:szCs w:val="24"/>
        </w:rPr>
        <w:t>2.5. Disiplin</w:t>
      </w:r>
      <w:r w:rsidR="00C317B7" w:rsidRPr="000E6A54">
        <w:rPr>
          <w:b/>
          <w:bCs/>
          <w:color w:val="auto"/>
          <w:sz w:val="24"/>
          <w:szCs w:val="24"/>
        </w:rPr>
        <w:t>,</w:t>
      </w:r>
      <w:r w:rsidRPr="000E6A54">
        <w:rPr>
          <w:b/>
          <w:color w:val="auto"/>
          <w:sz w:val="24"/>
          <w:szCs w:val="24"/>
        </w:rPr>
        <w:t xml:space="preserve"> Soruşturma</w:t>
      </w:r>
      <w:r w:rsidR="00C317B7" w:rsidRPr="000E6A54">
        <w:rPr>
          <w:b/>
          <w:color w:val="auto"/>
          <w:sz w:val="24"/>
          <w:szCs w:val="24"/>
        </w:rPr>
        <w:t xml:space="preserve"> ve </w:t>
      </w:r>
      <w:proofErr w:type="spellStart"/>
      <w:r w:rsidR="00C317B7" w:rsidRPr="000E6A54">
        <w:rPr>
          <w:b/>
          <w:color w:val="auto"/>
          <w:sz w:val="24"/>
          <w:szCs w:val="24"/>
        </w:rPr>
        <w:t>Malbildirim</w:t>
      </w:r>
      <w:proofErr w:type="spellEnd"/>
      <w:r w:rsidRPr="000E6A54">
        <w:rPr>
          <w:b/>
          <w:color w:val="auto"/>
          <w:sz w:val="24"/>
          <w:szCs w:val="24"/>
        </w:rPr>
        <w:t xml:space="preserve"> Servisi</w:t>
      </w:r>
    </w:p>
    <w:p w:rsidR="0054303A" w:rsidRPr="000E6A54" w:rsidRDefault="0054303A" w:rsidP="0054303A">
      <w:pPr>
        <w:pStyle w:val="ListeParagraf2"/>
        <w:numPr>
          <w:ilvl w:val="2"/>
          <w:numId w:val="6"/>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t>Disiplin İşlemleri;</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sz w:val="24"/>
          <w:szCs w:val="24"/>
        </w:rPr>
        <w:t xml:space="preserve">Defterdarlığa intikal eden disiplin ve soruşturmaya ilişkin işlemlerini </w:t>
      </w:r>
      <w:r w:rsidRPr="000E6A54">
        <w:rPr>
          <w:rStyle w:val="Gl"/>
          <w:rFonts w:ascii="Times New Roman" w:hAnsi="Times New Roman" w:cs="Times New Roman"/>
          <w:b w:val="0"/>
          <w:bCs w:val="0"/>
          <w:sz w:val="24"/>
          <w:szCs w:val="24"/>
        </w:rPr>
        <w:t>yürütmek ve takip etmek,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4483 sayılı Memurlar ve Diğer Kamu Görevlilerinin Yargılanması Hakkında Kanun ve 3628 sayılı Mal Bildiriminde Bulunulması, Rüşvet ve Yolsuzluklarla Mücadele Kanuna ilişkin işlemleri yürütmek ve takip etmek,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Özlük dosyasının disipline ilişkin bölümünü oluşturmak ve muhafaza etmek,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Memurlara yönelik yapılan haksız isnat ve iftiralara karşı kamu davası açılması için Cumhuriyet Başsavcılığına yazı yazmak,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Defterdarlığa ulaşan ihbar ve şikâyetlere ilişkin işlemleri yürütmek ve takip etmek,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İlgili mevzuatında belirtilen hususlara ilişkin olarak İl Disiplin Kuruluyla yazışma yapmak,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Devlet memurluğundan çıkarma cezası önerilen personel hakkında yapılacak işlemleri yürütmek ve takip etmek,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Görevden uzaklaştırma, uzatma ve iade ile kesinleşmiş mahkeme kararına istinaden göreve son verme işlemlerini yürütmek ve takip etmek,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657 sayılı Kanunun 37 ve 64 üncü maddesi hükümlerinden faydalanacak personeli Atama Servisi ile koordinasyon sağlayarak tespit etmek,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Af kanunları kapsamındaki cezalara ilişkin işlemleri yürütmek ve takip etmek,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Memuriyetten ayrılanların tahkikat dosyalarını, hukuki süreçler tamamlandıktan sonra Arşiv Servisine teslim etmek,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Diğer kurumlara naklen atananların sonuçlanan tahkikat dosyalarını ilgili kuruma göndermek,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lastRenderedPageBreak/>
        <w:t>Denetim elemanlarınca düzenlenen raporlara ilişkin gerekli işlemleri yapmaktır.</w:t>
      </w:r>
    </w:p>
    <w:p w:rsidR="0054303A" w:rsidRPr="000E6A54" w:rsidRDefault="0054303A" w:rsidP="0054303A">
      <w:pPr>
        <w:pStyle w:val="ListeParagraf2"/>
        <w:numPr>
          <w:ilvl w:val="2"/>
          <w:numId w:val="6"/>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t>Diğer İşlemler;</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Valilik atamalı personelin kaldırılmış sicil dosyalarını kanuni süresi içinde muhafaza edilmesini sağlamak,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 xml:space="preserve">657 sayılı Kanunun Geçici 36/(B) ve (C) maddesi hükümlerinden faydalanacak personeli Atama Servisi ile koordinasyon sağlayarak tespit etmek, </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Sicil raporlarına ilişkin açılan davalar sonucunda valilik atamalı personel hakkında verilen yargı kararlarının uygulanmasına yönelik işlemleri yapmak ve sonucunu ilgilisine bildirmek,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 xml:space="preserve">Kimlik işlemlerine ilişkin görevleri yerine getirmek, </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Valilik atamalı personelin verdiği mal bildirimlerine ilişkin iş ve işlemleri yapmak,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Bakanlık atamalı personelin mal bildirimlerini Bakanlığa iletmek,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Özlük dosyasının mal bildirimleri ile ilgili bölümünü mevzuatına uygun şekilde muhafaza etmek,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Başarı ve üstün başarı belgesi ile ödül verilmesine ilişkin işlemleri yürütmek,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Personel Müdürlüğünce verilecek benzer görevleri yapmaktır.</w:t>
      </w:r>
    </w:p>
    <w:p w:rsidR="0054303A" w:rsidRPr="000E6A54" w:rsidRDefault="0054303A" w:rsidP="0054303A">
      <w:pPr>
        <w:pStyle w:val="ListeParagraf2"/>
        <w:tabs>
          <w:tab w:val="left" w:pos="993"/>
        </w:tabs>
        <w:spacing w:before="120"/>
        <w:ind w:left="1843"/>
        <w:jc w:val="both"/>
        <w:rPr>
          <w:rStyle w:val="Gl"/>
          <w:rFonts w:ascii="Times New Roman" w:hAnsi="Times New Roman" w:cs="Times New Roman"/>
          <w:b w:val="0"/>
          <w:bCs w:val="0"/>
          <w:sz w:val="24"/>
          <w:szCs w:val="24"/>
        </w:rPr>
      </w:pPr>
    </w:p>
    <w:p w:rsidR="0054303A" w:rsidRPr="000E6A54" w:rsidRDefault="0054303A" w:rsidP="0054303A">
      <w:pPr>
        <w:pStyle w:val="GvdeMetni1"/>
        <w:tabs>
          <w:tab w:val="left" w:pos="1134"/>
          <w:tab w:val="left" w:pos="1276"/>
        </w:tabs>
        <w:spacing w:before="120" w:after="120" w:line="240" w:lineRule="auto"/>
        <w:ind w:right="20" w:firstLine="709"/>
        <w:rPr>
          <w:b/>
          <w:bCs/>
          <w:color w:val="auto"/>
          <w:sz w:val="24"/>
          <w:szCs w:val="24"/>
        </w:rPr>
      </w:pPr>
      <w:r w:rsidRPr="000E6A54">
        <w:rPr>
          <w:b/>
          <w:bCs/>
          <w:color w:val="auto"/>
          <w:sz w:val="24"/>
          <w:szCs w:val="24"/>
        </w:rPr>
        <w:t>2.6. İdari Davalar Servisi</w:t>
      </w:r>
    </w:p>
    <w:p w:rsidR="0054303A" w:rsidRPr="000E6A54" w:rsidRDefault="0054303A" w:rsidP="0054303A">
      <w:pPr>
        <w:pStyle w:val="ListeParagraf2"/>
        <w:numPr>
          <w:ilvl w:val="2"/>
          <w:numId w:val="7"/>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t xml:space="preserve">Bakanlık ve Valilik atamalı personelin özlük haklarıyla ilgili olarak açtığı idari dava aşamalarına ilişkin savunma ve cevap taslağını hazırlamak ve </w:t>
      </w:r>
      <w:proofErr w:type="spellStart"/>
      <w:r w:rsidRPr="000E6A54">
        <w:rPr>
          <w:rFonts w:ascii="Times New Roman" w:hAnsi="Times New Roman" w:cs="Times New Roman"/>
          <w:bCs/>
          <w:sz w:val="24"/>
          <w:szCs w:val="24"/>
        </w:rPr>
        <w:t>Muhakemat</w:t>
      </w:r>
      <w:proofErr w:type="spellEnd"/>
      <w:r w:rsidRPr="000E6A54">
        <w:rPr>
          <w:rFonts w:ascii="Times New Roman" w:hAnsi="Times New Roman" w:cs="Times New Roman"/>
          <w:bCs/>
          <w:sz w:val="24"/>
          <w:szCs w:val="24"/>
        </w:rPr>
        <w:t xml:space="preserve"> Müdürlüğüne iletmek,</w:t>
      </w:r>
    </w:p>
    <w:p w:rsidR="0054303A" w:rsidRPr="000E6A54" w:rsidRDefault="0054303A" w:rsidP="0054303A">
      <w:pPr>
        <w:pStyle w:val="ListeParagraf2"/>
        <w:numPr>
          <w:ilvl w:val="2"/>
          <w:numId w:val="7"/>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t>Kararların gereğini yerine getirilmesine ilişkin iş ve işlemleri yapmak,</w:t>
      </w:r>
    </w:p>
    <w:p w:rsidR="0054303A" w:rsidRPr="000E6A54" w:rsidRDefault="0054303A" w:rsidP="0054303A">
      <w:pPr>
        <w:pStyle w:val="ListeParagraf2"/>
        <w:numPr>
          <w:ilvl w:val="2"/>
          <w:numId w:val="7"/>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t>Sonuçlanan dava dosyalarını personelin özlük dosyasının ilgili bölümünde muhafaza edilmesini sağlamak üzere Atama Servisine teslim etmek,</w:t>
      </w:r>
    </w:p>
    <w:p w:rsidR="0054303A" w:rsidRPr="000E6A54" w:rsidRDefault="0054303A" w:rsidP="0054303A">
      <w:pPr>
        <w:pStyle w:val="ListeParagraf2"/>
        <w:numPr>
          <w:ilvl w:val="2"/>
          <w:numId w:val="7"/>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t>Personel Müdürlüğünce verilecek benzer görevleri yapmaktır.</w:t>
      </w:r>
    </w:p>
    <w:p w:rsidR="0054303A" w:rsidRPr="000E6A54" w:rsidRDefault="0054303A" w:rsidP="0054303A">
      <w:pPr>
        <w:pStyle w:val="GvdeMetni1"/>
        <w:tabs>
          <w:tab w:val="left" w:pos="1134"/>
          <w:tab w:val="left" w:pos="1276"/>
        </w:tabs>
        <w:spacing w:before="120" w:after="120" w:line="240" w:lineRule="auto"/>
        <w:ind w:right="20" w:firstLine="709"/>
        <w:rPr>
          <w:b/>
          <w:color w:val="auto"/>
          <w:sz w:val="24"/>
          <w:szCs w:val="24"/>
        </w:rPr>
      </w:pPr>
    </w:p>
    <w:p w:rsidR="0054303A" w:rsidRPr="000E6A54" w:rsidRDefault="0054303A" w:rsidP="0054303A">
      <w:pPr>
        <w:pStyle w:val="GvdeMetni1"/>
        <w:tabs>
          <w:tab w:val="left" w:pos="1134"/>
          <w:tab w:val="left" w:pos="1276"/>
        </w:tabs>
        <w:spacing w:before="120" w:after="120" w:line="240" w:lineRule="auto"/>
        <w:ind w:right="20" w:firstLine="709"/>
        <w:rPr>
          <w:b/>
          <w:color w:val="auto"/>
          <w:sz w:val="24"/>
          <w:szCs w:val="24"/>
        </w:rPr>
      </w:pPr>
      <w:r w:rsidRPr="000E6A54">
        <w:rPr>
          <w:b/>
          <w:color w:val="auto"/>
          <w:sz w:val="24"/>
          <w:szCs w:val="24"/>
        </w:rPr>
        <w:t>2.7. Sosyal, Yönetsel ve Mali İşler Servisi</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 xml:space="preserve">Kamu hizmet standartları ve hizmet </w:t>
      </w:r>
      <w:proofErr w:type="gramStart"/>
      <w:r w:rsidRPr="000E6A54">
        <w:rPr>
          <w:rFonts w:ascii="Times New Roman" w:hAnsi="Times New Roman" w:cs="Times New Roman"/>
          <w:sz w:val="24"/>
          <w:szCs w:val="24"/>
        </w:rPr>
        <w:t>envanterinin</w:t>
      </w:r>
      <w:proofErr w:type="gramEnd"/>
      <w:r w:rsidRPr="000E6A54">
        <w:rPr>
          <w:rFonts w:ascii="Times New Roman" w:hAnsi="Times New Roman" w:cs="Times New Roman"/>
          <w:sz w:val="24"/>
          <w:szCs w:val="24"/>
        </w:rPr>
        <w:t xml:space="preserve"> güncellenmesi işlemlerini yürütmek,</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Defterdarlık İmza Yetkileri Yönergesi ve görev tanımlarına ilişkin işlemleri yürütmek,</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 xml:space="preserve">Sendikalı personel sayısının tespitine ilişkin iş ve işlemleri yapmak, </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Müdürlüğün görev alanına giren konularda bilgi edinme ve BİMER yoluyla yapılan başvurulara ilişkin iş ve işlemleri yürütmek,</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Yemekhane, kreş ve sosyal tesislere ilişkin iş ve işlemleri yapmak,</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298 sayılı Seçimlerin Temel Hükümleri ve Seçmen Kütükleri Hakkında Kanun uyarınca seçim işlemlerini yürütmek,</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Defterdarlık hizmet araçlarının sevk ve idaresini yapmak; bakım, onarım, sigorta, muayene gibi işlemlerini yaptırmak,</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 xml:space="preserve">Kurum, kurul, </w:t>
      </w:r>
      <w:proofErr w:type="gramStart"/>
      <w:r w:rsidRPr="000E6A54">
        <w:rPr>
          <w:rFonts w:ascii="Times New Roman" w:hAnsi="Times New Roman" w:cs="Times New Roman"/>
          <w:sz w:val="24"/>
          <w:szCs w:val="24"/>
        </w:rPr>
        <w:t>sempozyum</w:t>
      </w:r>
      <w:proofErr w:type="gramEnd"/>
      <w:r w:rsidRPr="000E6A54">
        <w:rPr>
          <w:rFonts w:ascii="Times New Roman" w:hAnsi="Times New Roman" w:cs="Times New Roman"/>
          <w:sz w:val="24"/>
          <w:szCs w:val="24"/>
        </w:rPr>
        <w:t xml:space="preserve"> ve komisyon toplantılarında görev alacak personelin görevlendirilmesine ilişkin işlemleri yapmak,</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lastRenderedPageBreak/>
        <w:t>Müdürlük personelinin görevlendirilmesine ilişkin iş ve işlemleri yapmak,</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Defterdarlık hizmet binasının nöbet hizmetlerine ilişkin işlemleri yapmak,</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Müdürlük personelinin mali haklarıyla ilgili tüm işlemler ile gerçekleştirme görevini yerine getirmek,</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Müdürlük personelinin işe giriş ve ayrılış bildirgeleri ile sigorta prim ve keseneklerini Sosyal Güvenlik Kurumuna bildirmek,</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Müdürlük personelinin kurum içi ve dışı atanmalarında Personel Nakil Bildirimi ile ilgili işlemleri yapmak,</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Müdürlük personeline yapılacak harcırah ödemesine ilişkin iş ve işlemleri yapmak,</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Müdürlük personelin giyecek yardımı ile ilgili işlemlerini yapmak,</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Müdürlüğün kırtasiye, hırdavat, bakım onarım, özel güvenlik, temizlik, yemek hazırlama ve dağıtım, akaryakıt gibi mal ve hizmet alımlarına ilişkin ihaleleri yapmak ve ödemelerini gerçekleştirmek,</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Müdürlüğe ait telefon, elektrik, su, ısıtma vb. ile ilgili iş işlemleri yapmak,</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Defterdarlık merkez birimlerinde 3308 sayılı Mesleki Eğitim Kanununa göre beceri eğitimi yaptırılan stajyer öğrencilerin maaşlarını ödemek ve bu konuda ihtiyaç duyulan ödenekleri Personel Genel Müdürlüğünden istemek,</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 xml:space="preserve">Müdürlük envanterinde kayıtlı taşınırlarla ilgili işlemlerin takibi ve yıl sonu taşınır hesaplarını çıkartarak Defterdarlık </w:t>
      </w:r>
      <w:proofErr w:type="gramStart"/>
      <w:r w:rsidRPr="000E6A54">
        <w:rPr>
          <w:rFonts w:ascii="Times New Roman" w:hAnsi="Times New Roman" w:cs="Times New Roman"/>
          <w:sz w:val="24"/>
          <w:szCs w:val="24"/>
        </w:rPr>
        <w:t>konsolide</w:t>
      </w:r>
      <w:proofErr w:type="gramEnd"/>
      <w:r w:rsidRPr="000E6A54">
        <w:rPr>
          <w:rFonts w:ascii="Times New Roman" w:hAnsi="Times New Roman" w:cs="Times New Roman"/>
          <w:sz w:val="24"/>
          <w:szCs w:val="24"/>
        </w:rPr>
        <w:t xml:space="preserve"> görevlisine ve Sayıştay Başkanlığına göndermek,</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Defterdarlığın temsil ve tanıtma ödeneğinin kullanımına ilişkin işlemleri yapmak,</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Personel Müdürlüğünün iş ve işlemlerine yönelik ihtiyaç duyulan ödenekleri Bakanlıktan talep etmek,</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Ön ödeme usulü ile yapılacak alımlarda kredi ve avans açtırmak, açılan avans ve kredilerin zamanında kapatılmasını sağlamak,</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Defterdarlık personelinin seyahat kartı ile ilgili işlemlerini yapmak</w:t>
      </w:r>
      <w:r w:rsidRPr="000E6A54">
        <w:rPr>
          <w:rFonts w:ascii="Times New Roman" w:hAnsi="Times New Roman" w:cs="Times New Roman"/>
          <w:bCs/>
          <w:sz w:val="24"/>
          <w:szCs w:val="24"/>
        </w:rPr>
        <w:t>,</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Personel Müdürlüğünce verilecek benzer görevleri yapmaktır.</w:t>
      </w:r>
    </w:p>
    <w:p w:rsidR="00955F88" w:rsidRPr="000E6A54" w:rsidRDefault="00955F88" w:rsidP="0054303A">
      <w:pPr>
        <w:pStyle w:val="GvdeMetni1"/>
        <w:tabs>
          <w:tab w:val="left" w:pos="1134"/>
          <w:tab w:val="left" w:pos="1276"/>
        </w:tabs>
        <w:spacing w:before="120" w:after="120" w:line="240" w:lineRule="auto"/>
        <w:ind w:right="20" w:firstLine="709"/>
        <w:rPr>
          <w:b/>
          <w:bCs/>
          <w:color w:val="auto"/>
          <w:sz w:val="24"/>
          <w:szCs w:val="24"/>
        </w:rPr>
      </w:pPr>
    </w:p>
    <w:p w:rsidR="0054303A" w:rsidRPr="000E6A54" w:rsidRDefault="0054303A" w:rsidP="0054303A">
      <w:pPr>
        <w:pStyle w:val="GvdeMetni1"/>
        <w:tabs>
          <w:tab w:val="left" w:pos="1134"/>
          <w:tab w:val="left" w:pos="1276"/>
        </w:tabs>
        <w:spacing w:before="120" w:after="120" w:line="240" w:lineRule="auto"/>
        <w:ind w:right="20" w:firstLine="709"/>
        <w:rPr>
          <w:b/>
          <w:color w:val="auto"/>
          <w:sz w:val="24"/>
          <w:szCs w:val="24"/>
        </w:rPr>
      </w:pPr>
      <w:r w:rsidRPr="000E6A54">
        <w:rPr>
          <w:b/>
          <w:bCs/>
          <w:color w:val="auto"/>
          <w:sz w:val="24"/>
          <w:szCs w:val="24"/>
        </w:rPr>
        <w:t>2.8. Eğitim Servisi</w:t>
      </w:r>
    </w:p>
    <w:p w:rsidR="0054303A" w:rsidRPr="000E6A54" w:rsidRDefault="00C317B7" w:rsidP="0054303A">
      <w:pPr>
        <w:pStyle w:val="ListeParagraf2"/>
        <w:numPr>
          <w:ilvl w:val="2"/>
          <w:numId w:val="8"/>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t xml:space="preserve">Genel Müdürlükçe </w:t>
      </w:r>
      <w:r w:rsidR="0054303A" w:rsidRPr="000E6A54">
        <w:rPr>
          <w:rFonts w:ascii="Times New Roman" w:hAnsi="Times New Roman" w:cs="Times New Roman"/>
          <w:bCs/>
          <w:sz w:val="24"/>
          <w:szCs w:val="24"/>
        </w:rPr>
        <w:t>yapılması düşünülen eğitim programlarına ilişkin işlemleri yürütmek ve takip etmek,</w:t>
      </w:r>
    </w:p>
    <w:p w:rsidR="0054303A" w:rsidRPr="000E6A54" w:rsidRDefault="0054303A" w:rsidP="0054303A">
      <w:pPr>
        <w:pStyle w:val="ListeParagraf2"/>
        <w:numPr>
          <w:ilvl w:val="2"/>
          <w:numId w:val="8"/>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t xml:space="preserve">Yıllık eğitim planını </w:t>
      </w:r>
      <w:r w:rsidR="00C317B7" w:rsidRPr="000E6A54">
        <w:rPr>
          <w:rFonts w:ascii="Times New Roman" w:hAnsi="Times New Roman" w:cs="Times New Roman"/>
          <w:bCs/>
          <w:sz w:val="24"/>
          <w:szCs w:val="24"/>
        </w:rPr>
        <w:t>Genel Müdürlüğe</w:t>
      </w:r>
      <w:r w:rsidRPr="000E6A54">
        <w:rPr>
          <w:rFonts w:ascii="Times New Roman" w:hAnsi="Times New Roman" w:cs="Times New Roman"/>
          <w:bCs/>
          <w:sz w:val="24"/>
          <w:szCs w:val="24"/>
        </w:rPr>
        <w:t xml:space="preserve"> göndermek, </w:t>
      </w:r>
    </w:p>
    <w:p w:rsidR="0054303A" w:rsidRPr="000E6A54" w:rsidRDefault="0054303A" w:rsidP="0054303A">
      <w:pPr>
        <w:pStyle w:val="ListeParagraf2"/>
        <w:numPr>
          <w:ilvl w:val="2"/>
          <w:numId w:val="8"/>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t>Eğitimlere ilişkin program düzenlemek ve eğitici görevlendirme işlemlerini yürütmek,</w:t>
      </w:r>
    </w:p>
    <w:p w:rsidR="0054303A" w:rsidRPr="000E6A54" w:rsidRDefault="0054303A" w:rsidP="0054303A">
      <w:pPr>
        <w:pStyle w:val="ListeParagraf2"/>
        <w:numPr>
          <w:ilvl w:val="2"/>
          <w:numId w:val="8"/>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t xml:space="preserve">Aday memurlar için düzenlenen temel ve hazırlayıcı eğitim programı ile ilgili iş ve işlemleri yapmak, </w:t>
      </w:r>
    </w:p>
    <w:p w:rsidR="0054303A" w:rsidRPr="000E6A54" w:rsidRDefault="0054303A" w:rsidP="0054303A">
      <w:pPr>
        <w:pStyle w:val="ListeParagraf2"/>
        <w:numPr>
          <w:ilvl w:val="2"/>
          <w:numId w:val="8"/>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t>Bölgesel olarak yapılması istenilen eğitimleri yürütmek,</w:t>
      </w:r>
    </w:p>
    <w:p w:rsidR="0054303A" w:rsidRPr="000E6A54" w:rsidRDefault="0054303A" w:rsidP="0054303A">
      <w:pPr>
        <w:pStyle w:val="ListeParagraf2"/>
        <w:numPr>
          <w:ilvl w:val="2"/>
          <w:numId w:val="8"/>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t>3308 sayılı Mesleki Eğitim Kanunu ve 2809 sayılı Yükseköğretim Kurumları Teşkilatı Kanunu gereğince staj yapacak öğrencilere ilişkin işlemleri yürütmek,</w:t>
      </w:r>
    </w:p>
    <w:p w:rsidR="0054303A" w:rsidRPr="000E6A54" w:rsidRDefault="0054303A" w:rsidP="0054303A">
      <w:pPr>
        <w:pStyle w:val="ListeParagraf2"/>
        <w:numPr>
          <w:ilvl w:val="2"/>
          <w:numId w:val="8"/>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t>Diğer Kurumlar veya Bakanlıkça düzenlenen eğitim faaliyetlerine ilişkin işlemleri yürütmek ve takip etmek,</w:t>
      </w:r>
    </w:p>
    <w:p w:rsidR="0054303A" w:rsidRPr="000E6A54" w:rsidRDefault="0054303A" w:rsidP="0054303A">
      <w:pPr>
        <w:pStyle w:val="ListeParagraf2"/>
        <w:numPr>
          <w:ilvl w:val="2"/>
          <w:numId w:val="8"/>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lastRenderedPageBreak/>
        <w:t>Stajını tamamlayan adaylara ilişkin birimlerden gelen staj değerlendirme belgesini asalet tasdikine esas olmak üzere Atama Servisine göndermek,</w:t>
      </w:r>
    </w:p>
    <w:p w:rsidR="0054303A" w:rsidRPr="000E6A54" w:rsidRDefault="0054303A" w:rsidP="0054303A">
      <w:pPr>
        <w:pStyle w:val="ListeParagraf2"/>
        <w:numPr>
          <w:ilvl w:val="2"/>
          <w:numId w:val="8"/>
        </w:numPr>
        <w:tabs>
          <w:tab w:val="left" w:pos="993"/>
        </w:tabs>
        <w:spacing w:before="120"/>
        <w:ind w:left="1843" w:hanging="850"/>
        <w:jc w:val="both"/>
        <w:rPr>
          <w:rFonts w:ascii="Times New Roman" w:hAnsi="Times New Roman" w:cs="Times New Roman"/>
          <w:bCs/>
          <w:sz w:val="24"/>
          <w:szCs w:val="24"/>
        </w:rPr>
      </w:pPr>
      <w:r w:rsidRPr="000E6A54">
        <w:rPr>
          <w:rFonts w:ascii="Times New Roman" w:hAnsi="Times New Roman" w:cs="Times New Roman"/>
          <w:bCs/>
          <w:sz w:val="24"/>
          <w:szCs w:val="24"/>
        </w:rPr>
        <w:t>Personel Müdürlüğünce verilecek benzer görevleri yapmaktır.</w:t>
      </w:r>
    </w:p>
    <w:p w:rsidR="0054303A" w:rsidRPr="000E6A54" w:rsidRDefault="0054303A" w:rsidP="0054303A">
      <w:pPr>
        <w:pStyle w:val="GvdeMetni1"/>
        <w:tabs>
          <w:tab w:val="left" w:pos="1134"/>
          <w:tab w:val="left" w:pos="1276"/>
        </w:tabs>
        <w:spacing w:before="120" w:after="120" w:line="240" w:lineRule="auto"/>
        <w:ind w:right="20" w:firstLine="709"/>
        <w:rPr>
          <w:b/>
          <w:bCs/>
          <w:color w:val="auto"/>
          <w:sz w:val="24"/>
          <w:szCs w:val="24"/>
        </w:rPr>
      </w:pPr>
      <w:r w:rsidRPr="000E6A54">
        <w:rPr>
          <w:b/>
          <w:bCs/>
          <w:color w:val="auto"/>
          <w:sz w:val="24"/>
          <w:szCs w:val="24"/>
        </w:rPr>
        <w:t>2.9. Genel Evrak Servisi</w:t>
      </w:r>
    </w:p>
    <w:p w:rsidR="0054303A" w:rsidRPr="000E6A54" w:rsidRDefault="0054303A" w:rsidP="0054303A">
      <w:pPr>
        <w:pStyle w:val="ListeParagraf2"/>
        <w:numPr>
          <w:ilvl w:val="2"/>
          <w:numId w:val="9"/>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t>Defterdarlığa</w:t>
      </w:r>
      <w:r w:rsidR="00C317B7" w:rsidRPr="000E6A54">
        <w:rPr>
          <w:rFonts w:ascii="Times New Roman" w:hAnsi="Times New Roman" w:cs="Times New Roman"/>
          <w:bCs/>
          <w:sz w:val="24"/>
          <w:szCs w:val="24"/>
        </w:rPr>
        <w:t>, EBYS üzerinden</w:t>
      </w:r>
      <w:r w:rsidRPr="000E6A54">
        <w:rPr>
          <w:rFonts w:ascii="Times New Roman" w:hAnsi="Times New Roman" w:cs="Times New Roman"/>
          <w:bCs/>
          <w:sz w:val="24"/>
          <w:szCs w:val="24"/>
        </w:rPr>
        <w:t xml:space="preserve"> posta veya zimmetle doğrudan ya da Valilikten havaleli olarak gelen evrakı ve faks yazılarını kontrol etmek, teslim almak ve birimler itibariyle ayırarak </w:t>
      </w:r>
      <w:proofErr w:type="spellStart"/>
      <w:r w:rsidR="00C317B7" w:rsidRPr="000E6A54">
        <w:rPr>
          <w:rFonts w:ascii="Times New Roman" w:hAnsi="Times New Roman" w:cs="Times New Roman"/>
          <w:bCs/>
          <w:sz w:val="24"/>
          <w:szCs w:val="24"/>
        </w:rPr>
        <w:t>EBYS’ye</w:t>
      </w:r>
      <w:proofErr w:type="spellEnd"/>
      <w:r w:rsidRPr="000E6A54">
        <w:rPr>
          <w:rFonts w:ascii="Times New Roman" w:hAnsi="Times New Roman" w:cs="Times New Roman"/>
          <w:bCs/>
          <w:sz w:val="24"/>
          <w:szCs w:val="24"/>
        </w:rPr>
        <w:t xml:space="preserve"> kaydetmek,</w:t>
      </w:r>
    </w:p>
    <w:p w:rsidR="0054303A" w:rsidRPr="000E6A54" w:rsidRDefault="0054303A" w:rsidP="0054303A">
      <w:pPr>
        <w:pStyle w:val="ListeParagraf2"/>
        <w:numPr>
          <w:ilvl w:val="2"/>
          <w:numId w:val="9"/>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t xml:space="preserve">Birimler itibariyle girişleri yapılarak kaydedilen evrakı havaleye sunmak, </w:t>
      </w:r>
    </w:p>
    <w:p w:rsidR="0054303A" w:rsidRPr="000E6A54" w:rsidRDefault="0054303A" w:rsidP="0054303A">
      <w:pPr>
        <w:pStyle w:val="ListeParagraf2"/>
        <w:numPr>
          <w:ilvl w:val="2"/>
          <w:numId w:val="9"/>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t xml:space="preserve">Gizli gelen evrakın zarfını açmadan bilgilerini yazarak </w:t>
      </w:r>
      <w:proofErr w:type="spellStart"/>
      <w:r w:rsidR="00C317B7" w:rsidRPr="000E6A54">
        <w:rPr>
          <w:rFonts w:ascii="Times New Roman" w:hAnsi="Times New Roman" w:cs="Times New Roman"/>
          <w:bCs/>
          <w:sz w:val="24"/>
          <w:szCs w:val="24"/>
        </w:rPr>
        <w:t>EBYS’ye</w:t>
      </w:r>
      <w:proofErr w:type="spellEnd"/>
      <w:r w:rsidRPr="000E6A54">
        <w:rPr>
          <w:rFonts w:ascii="Times New Roman" w:hAnsi="Times New Roman" w:cs="Times New Roman"/>
          <w:bCs/>
          <w:sz w:val="24"/>
          <w:szCs w:val="24"/>
        </w:rPr>
        <w:t xml:space="preserve"> kaydetmek, ilgilisi tarafından açılan evraka kayıt numarası verdikten sonra havaleye sunmak, havaleden gelen evrakın </w:t>
      </w:r>
      <w:proofErr w:type="spellStart"/>
      <w:r w:rsidR="00C317B7" w:rsidRPr="000E6A54">
        <w:rPr>
          <w:rFonts w:ascii="Times New Roman" w:hAnsi="Times New Roman" w:cs="Times New Roman"/>
          <w:bCs/>
          <w:sz w:val="24"/>
          <w:szCs w:val="24"/>
        </w:rPr>
        <w:t>EBYS’ye</w:t>
      </w:r>
      <w:proofErr w:type="spellEnd"/>
      <w:r w:rsidRPr="000E6A54">
        <w:rPr>
          <w:rFonts w:ascii="Times New Roman" w:hAnsi="Times New Roman" w:cs="Times New Roman"/>
          <w:bCs/>
          <w:sz w:val="24"/>
          <w:szCs w:val="24"/>
        </w:rPr>
        <w:t xml:space="preserve"> kaydını yaparak ilgili birime teslim edilmesini sağlamak,</w:t>
      </w:r>
    </w:p>
    <w:p w:rsidR="0054303A" w:rsidRPr="000E6A54" w:rsidRDefault="0054303A" w:rsidP="0054303A">
      <w:pPr>
        <w:pStyle w:val="ListeParagraf2"/>
        <w:numPr>
          <w:ilvl w:val="2"/>
          <w:numId w:val="9"/>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t xml:space="preserve">Havaleden çıkan evraka ait döküm listesini alarak liste ekinde evrakın ilgili birimlere imza karşılığı teslimini sağlamak ve imzalanan </w:t>
      </w:r>
      <w:proofErr w:type="spellStart"/>
      <w:r w:rsidRPr="000E6A54">
        <w:rPr>
          <w:rFonts w:ascii="Times New Roman" w:hAnsi="Times New Roman" w:cs="Times New Roman"/>
          <w:bCs/>
          <w:sz w:val="24"/>
          <w:szCs w:val="24"/>
        </w:rPr>
        <w:t>föyleri</w:t>
      </w:r>
      <w:proofErr w:type="spellEnd"/>
      <w:r w:rsidRPr="000E6A54">
        <w:rPr>
          <w:rFonts w:ascii="Times New Roman" w:hAnsi="Times New Roman" w:cs="Times New Roman"/>
          <w:bCs/>
          <w:sz w:val="24"/>
          <w:szCs w:val="24"/>
        </w:rPr>
        <w:t xml:space="preserve"> klasörde saklamak,</w:t>
      </w:r>
    </w:p>
    <w:p w:rsidR="0054303A" w:rsidRPr="000E6A54" w:rsidRDefault="0054303A" w:rsidP="0054303A">
      <w:pPr>
        <w:pStyle w:val="ListeParagraf2"/>
        <w:numPr>
          <w:ilvl w:val="2"/>
          <w:numId w:val="9"/>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t xml:space="preserve">Müdürlüğe havale edilen evrakı </w:t>
      </w:r>
      <w:proofErr w:type="spellStart"/>
      <w:r w:rsidR="00C317B7" w:rsidRPr="000E6A54">
        <w:rPr>
          <w:rFonts w:ascii="Times New Roman" w:hAnsi="Times New Roman" w:cs="Times New Roman"/>
          <w:bCs/>
          <w:sz w:val="24"/>
          <w:szCs w:val="24"/>
        </w:rPr>
        <w:t>EBYS’ye</w:t>
      </w:r>
      <w:proofErr w:type="spellEnd"/>
      <w:r w:rsidRPr="000E6A54">
        <w:rPr>
          <w:rFonts w:ascii="Times New Roman" w:hAnsi="Times New Roman" w:cs="Times New Roman"/>
          <w:bCs/>
          <w:sz w:val="24"/>
          <w:szCs w:val="24"/>
        </w:rPr>
        <w:t xml:space="preserve"> kaydetmek,</w:t>
      </w:r>
    </w:p>
    <w:p w:rsidR="0054303A" w:rsidRPr="000E6A54" w:rsidRDefault="0054303A" w:rsidP="0054303A">
      <w:pPr>
        <w:pStyle w:val="ListeParagraf2"/>
        <w:numPr>
          <w:ilvl w:val="2"/>
          <w:numId w:val="9"/>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t>Müdürlük kaydına giren evrakı havaleye sunmak, havaleden çıkan evrakın ilgili servislere dağıtımını yapmak,</w:t>
      </w:r>
    </w:p>
    <w:p w:rsidR="0054303A" w:rsidRPr="000E6A54" w:rsidRDefault="0054303A" w:rsidP="0054303A">
      <w:pPr>
        <w:pStyle w:val="ListeParagraf2"/>
        <w:numPr>
          <w:ilvl w:val="2"/>
          <w:numId w:val="9"/>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t xml:space="preserve">Postaya verilecek evrakın zarflama, adresleme, pul ayarlama ve posta defterine </w:t>
      </w:r>
      <w:proofErr w:type="spellStart"/>
      <w:r w:rsidR="00C317B7" w:rsidRPr="000E6A54">
        <w:rPr>
          <w:rFonts w:ascii="Times New Roman" w:hAnsi="Times New Roman" w:cs="Times New Roman"/>
          <w:bCs/>
          <w:sz w:val="24"/>
          <w:szCs w:val="24"/>
        </w:rPr>
        <w:t>EBYS’ye</w:t>
      </w:r>
      <w:proofErr w:type="spellEnd"/>
      <w:r w:rsidR="00C317B7" w:rsidRPr="000E6A54">
        <w:rPr>
          <w:rFonts w:ascii="Times New Roman" w:hAnsi="Times New Roman" w:cs="Times New Roman"/>
          <w:bCs/>
          <w:sz w:val="24"/>
          <w:szCs w:val="24"/>
        </w:rPr>
        <w:t xml:space="preserve"> </w:t>
      </w:r>
      <w:r w:rsidRPr="000E6A54">
        <w:rPr>
          <w:rFonts w:ascii="Times New Roman" w:hAnsi="Times New Roman" w:cs="Times New Roman"/>
          <w:bCs/>
          <w:sz w:val="24"/>
          <w:szCs w:val="24"/>
        </w:rPr>
        <w:t xml:space="preserve">kayıt işlerini yaparak postaneye </w:t>
      </w:r>
      <w:r w:rsidR="00C9115D" w:rsidRPr="000E6A54">
        <w:rPr>
          <w:rFonts w:ascii="Times New Roman" w:hAnsi="Times New Roman" w:cs="Times New Roman"/>
          <w:bCs/>
          <w:sz w:val="24"/>
          <w:szCs w:val="24"/>
        </w:rPr>
        <w:t>verm</w:t>
      </w:r>
      <w:r w:rsidRPr="000E6A54">
        <w:rPr>
          <w:rFonts w:ascii="Times New Roman" w:hAnsi="Times New Roman" w:cs="Times New Roman"/>
          <w:bCs/>
          <w:sz w:val="24"/>
          <w:szCs w:val="24"/>
        </w:rPr>
        <w:t>ek</w:t>
      </w:r>
      <w:r w:rsidR="00C9115D" w:rsidRPr="000E6A54">
        <w:rPr>
          <w:rFonts w:ascii="Times New Roman" w:hAnsi="Times New Roman" w:cs="Times New Roman"/>
          <w:bCs/>
          <w:sz w:val="24"/>
          <w:szCs w:val="24"/>
        </w:rPr>
        <w:t xml:space="preserve"> üzere dağıtıcıya teslim</w:t>
      </w:r>
      <w:r w:rsidRPr="000E6A54">
        <w:rPr>
          <w:rFonts w:ascii="Times New Roman" w:hAnsi="Times New Roman" w:cs="Times New Roman"/>
          <w:bCs/>
          <w:sz w:val="24"/>
          <w:szCs w:val="24"/>
        </w:rPr>
        <w:t xml:space="preserve"> işlemlerini yürütmek,</w:t>
      </w:r>
    </w:p>
    <w:p w:rsidR="0054303A" w:rsidRPr="000E6A54" w:rsidRDefault="0054303A" w:rsidP="0054303A">
      <w:pPr>
        <w:pStyle w:val="ListeParagraf2"/>
        <w:numPr>
          <w:ilvl w:val="2"/>
          <w:numId w:val="9"/>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t>Defterdarlığa sehven gönderildiği anlaşılan yazı ve dilekçelerin ilgili yerlere gönderilmesi işlemlerini yürütmek,</w:t>
      </w:r>
    </w:p>
    <w:p w:rsidR="0054303A" w:rsidRPr="000E6A54" w:rsidRDefault="0054303A" w:rsidP="0054303A">
      <w:pPr>
        <w:pStyle w:val="ListeParagraf2"/>
        <w:numPr>
          <w:ilvl w:val="2"/>
          <w:numId w:val="9"/>
        </w:numPr>
        <w:tabs>
          <w:tab w:val="left" w:pos="993"/>
        </w:tabs>
        <w:spacing w:before="120"/>
        <w:ind w:left="1843" w:hanging="850"/>
        <w:jc w:val="both"/>
        <w:rPr>
          <w:rFonts w:ascii="Times New Roman" w:hAnsi="Times New Roman" w:cs="Times New Roman"/>
          <w:bCs/>
          <w:sz w:val="24"/>
          <w:szCs w:val="24"/>
        </w:rPr>
      </w:pPr>
      <w:r w:rsidRPr="000E6A54">
        <w:rPr>
          <w:rFonts w:ascii="Times New Roman" w:hAnsi="Times New Roman" w:cs="Times New Roman"/>
          <w:bCs/>
          <w:sz w:val="24"/>
          <w:szCs w:val="24"/>
        </w:rPr>
        <w:t>Personel Müdürlüğünce verilecek benzer görevleri yapmaktır.</w:t>
      </w:r>
    </w:p>
    <w:p w:rsidR="0054303A" w:rsidRPr="000E6A54" w:rsidRDefault="0054303A" w:rsidP="0054303A">
      <w:pPr>
        <w:pStyle w:val="GvdeMetni1"/>
        <w:tabs>
          <w:tab w:val="left" w:pos="1134"/>
          <w:tab w:val="left" w:pos="1276"/>
        </w:tabs>
        <w:spacing w:before="120" w:after="120" w:line="240" w:lineRule="auto"/>
        <w:ind w:right="20" w:firstLine="709"/>
        <w:rPr>
          <w:b/>
          <w:bCs/>
          <w:color w:val="auto"/>
          <w:sz w:val="24"/>
          <w:szCs w:val="24"/>
        </w:rPr>
      </w:pPr>
      <w:r w:rsidRPr="000E6A54">
        <w:rPr>
          <w:b/>
          <w:bCs/>
          <w:color w:val="auto"/>
          <w:sz w:val="24"/>
          <w:szCs w:val="24"/>
        </w:rPr>
        <w:t>2.10. Arşiv Servisi</w:t>
      </w:r>
    </w:p>
    <w:p w:rsidR="0054303A" w:rsidRPr="000E6A54" w:rsidRDefault="0054303A" w:rsidP="0054303A">
      <w:pPr>
        <w:pStyle w:val="ListeParagraf2"/>
        <w:numPr>
          <w:ilvl w:val="2"/>
          <w:numId w:val="11"/>
        </w:numPr>
        <w:tabs>
          <w:tab w:val="left" w:pos="993"/>
        </w:tabs>
        <w:spacing w:before="120"/>
        <w:ind w:left="1843" w:hanging="850"/>
        <w:jc w:val="both"/>
        <w:rPr>
          <w:rFonts w:ascii="Times New Roman" w:hAnsi="Times New Roman" w:cs="Times New Roman"/>
          <w:bCs/>
          <w:sz w:val="24"/>
          <w:szCs w:val="24"/>
        </w:rPr>
      </w:pPr>
      <w:r w:rsidRPr="000E6A54">
        <w:rPr>
          <w:rFonts w:ascii="Times New Roman" w:hAnsi="Times New Roman" w:cs="Times New Roman"/>
          <w:bCs/>
          <w:sz w:val="24"/>
          <w:szCs w:val="24"/>
        </w:rPr>
        <w:t>Müdürlük arşiv işlemlerini mevzuatı uyarınca düzenlemek ve arşiv işlemlerini yürütmek,</w:t>
      </w:r>
    </w:p>
    <w:p w:rsidR="0054303A" w:rsidRPr="000E6A54" w:rsidRDefault="0054303A" w:rsidP="0054303A">
      <w:pPr>
        <w:pStyle w:val="ListeParagraf2"/>
        <w:numPr>
          <w:ilvl w:val="2"/>
          <w:numId w:val="11"/>
        </w:numPr>
        <w:tabs>
          <w:tab w:val="left" w:pos="993"/>
        </w:tabs>
        <w:spacing w:before="120"/>
        <w:ind w:left="1843" w:hanging="850"/>
        <w:jc w:val="both"/>
        <w:rPr>
          <w:rFonts w:ascii="Times New Roman" w:hAnsi="Times New Roman" w:cs="Times New Roman"/>
          <w:bCs/>
          <w:sz w:val="24"/>
          <w:szCs w:val="24"/>
        </w:rPr>
      </w:pPr>
      <w:r w:rsidRPr="000E6A54">
        <w:rPr>
          <w:rFonts w:ascii="Times New Roman" w:hAnsi="Times New Roman" w:cs="Times New Roman"/>
          <w:bCs/>
          <w:sz w:val="24"/>
          <w:szCs w:val="24"/>
        </w:rPr>
        <w:t>Emekliye ayrılan, görevinden çekilen, çekilmiş sayılan, görevine son verilen ve çeşitli nedenlerle görevden ayrılanlara ilişkin özlük ve işlem dosyalarını muhafaza etmek,</w:t>
      </w:r>
    </w:p>
    <w:p w:rsidR="0054303A" w:rsidRPr="000E6A54" w:rsidRDefault="0054303A" w:rsidP="0054303A">
      <w:pPr>
        <w:pStyle w:val="ListeParagraf2"/>
        <w:numPr>
          <w:ilvl w:val="2"/>
          <w:numId w:val="11"/>
        </w:numPr>
        <w:tabs>
          <w:tab w:val="left" w:pos="993"/>
        </w:tabs>
        <w:spacing w:before="120"/>
        <w:ind w:left="1843" w:hanging="850"/>
        <w:jc w:val="both"/>
        <w:rPr>
          <w:rFonts w:ascii="Times New Roman" w:hAnsi="Times New Roman" w:cs="Times New Roman"/>
          <w:bCs/>
          <w:sz w:val="24"/>
          <w:szCs w:val="24"/>
        </w:rPr>
      </w:pPr>
      <w:r w:rsidRPr="000E6A54">
        <w:rPr>
          <w:rFonts w:ascii="Times New Roman" w:hAnsi="Times New Roman" w:cs="Times New Roman"/>
          <w:bCs/>
          <w:sz w:val="24"/>
          <w:szCs w:val="24"/>
        </w:rPr>
        <w:t>Evrak imha işlemlerini ilgili servisle koordine edilerek gerçekleştirmek,</w:t>
      </w:r>
    </w:p>
    <w:p w:rsidR="0054303A" w:rsidRPr="000E6A54" w:rsidRDefault="0054303A" w:rsidP="0054303A">
      <w:pPr>
        <w:pStyle w:val="ListeParagraf2"/>
        <w:numPr>
          <w:ilvl w:val="2"/>
          <w:numId w:val="11"/>
        </w:numPr>
        <w:tabs>
          <w:tab w:val="left" w:pos="993"/>
        </w:tabs>
        <w:spacing w:before="120"/>
        <w:ind w:left="1843" w:hanging="850"/>
        <w:jc w:val="both"/>
        <w:rPr>
          <w:rFonts w:ascii="Times New Roman" w:hAnsi="Times New Roman" w:cs="Times New Roman"/>
          <w:bCs/>
          <w:sz w:val="24"/>
          <w:szCs w:val="24"/>
        </w:rPr>
      </w:pPr>
      <w:r w:rsidRPr="000E6A54">
        <w:rPr>
          <w:rFonts w:ascii="Times New Roman" w:hAnsi="Times New Roman" w:cs="Times New Roman"/>
          <w:bCs/>
          <w:sz w:val="24"/>
          <w:szCs w:val="24"/>
        </w:rPr>
        <w:t>Personel Müdürlüğünce verilecek benzer görevleri yapmaktır.</w:t>
      </w:r>
    </w:p>
    <w:p w:rsidR="008516D3" w:rsidRPr="000E6A54" w:rsidRDefault="008516D3" w:rsidP="008516D3">
      <w:pPr>
        <w:pStyle w:val="ListeParagraf2"/>
        <w:tabs>
          <w:tab w:val="left" w:pos="993"/>
        </w:tabs>
        <w:spacing w:before="120"/>
        <w:ind w:left="993"/>
        <w:jc w:val="both"/>
        <w:rPr>
          <w:rFonts w:ascii="Times New Roman" w:hAnsi="Times New Roman" w:cs="Times New Roman"/>
          <w:bCs/>
          <w:sz w:val="24"/>
          <w:szCs w:val="24"/>
        </w:rPr>
      </w:pPr>
    </w:p>
    <w:p w:rsidR="008516D3" w:rsidRPr="00D14A97" w:rsidRDefault="008516D3" w:rsidP="008516D3">
      <w:pPr>
        <w:pStyle w:val="ListeParagraf2"/>
        <w:numPr>
          <w:ilvl w:val="1"/>
          <w:numId w:val="11"/>
        </w:numPr>
        <w:tabs>
          <w:tab w:val="left" w:pos="993"/>
        </w:tabs>
        <w:spacing w:before="120"/>
        <w:jc w:val="both"/>
        <w:rPr>
          <w:rFonts w:ascii="Times New Roman" w:hAnsi="Times New Roman" w:cs="Times New Roman"/>
          <w:b/>
          <w:bCs/>
          <w:sz w:val="24"/>
          <w:szCs w:val="24"/>
        </w:rPr>
      </w:pPr>
      <w:r w:rsidRPr="00D14A97">
        <w:rPr>
          <w:rFonts w:ascii="Times New Roman" w:hAnsi="Times New Roman" w:cs="Times New Roman"/>
          <w:b/>
          <w:bCs/>
          <w:sz w:val="24"/>
          <w:szCs w:val="24"/>
        </w:rPr>
        <w:t>Sivil Savunma Servisi</w:t>
      </w:r>
    </w:p>
    <w:p w:rsidR="000E6A54" w:rsidRPr="000E6A54" w:rsidRDefault="008516D3" w:rsidP="000E6A54">
      <w:pPr>
        <w:pStyle w:val="Default"/>
        <w:rPr>
          <w:color w:val="auto"/>
        </w:rPr>
      </w:pPr>
      <w:r w:rsidRPr="000E6A54">
        <w:rPr>
          <w:rFonts w:ascii="Times New Roman" w:hAnsi="Times New Roman" w:cs="Times New Roman"/>
          <w:bCs/>
          <w:color w:val="auto"/>
        </w:rPr>
        <w:t xml:space="preserve"> </w:t>
      </w:r>
    </w:p>
    <w:p w:rsidR="00A23AD9" w:rsidRDefault="00A23AD9" w:rsidP="002A53E8">
      <w:pPr>
        <w:pStyle w:val="Default"/>
        <w:spacing w:after="18"/>
        <w:ind w:left="1985" w:hanging="850"/>
        <w:jc w:val="both"/>
        <w:rPr>
          <w:rFonts w:ascii="Times New Roman" w:hAnsi="Times New Roman" w:cs="Times New Roman"/>
          <w:color w:val="auto"/>
        </w:rPr>
      </w:pPr>
      <w:r>
        <w:rPr>
          <w:rFonts w:ascii="Times New Roman" w:hAnsi="Times New Roman" w:cs="Times New Roman"/>
          <w:color w:val="auto"/>
        </w:rPr>
        <w:t>2.11.</w:t>
      </w:r>
      <w:proofErr w:type="gramStart"/>
      <w:r w:rsidR="00187C09">
        <w:rPr>
          <w:rFonts w:ascii="Times New Roman" w:hAnsi="Times New Roman" w:cs="Times New Roman"/>
          <w:color w:val="auto"/>
        </w:rPr>
        <w:t xml:space="preserve">1   </w:t>
      </w:r>
      <w:r w:rsidR="000E6A54" w:rsidRPr="000E6A54">
        <w:rPr>
          <w:rFonts w:ascii="Times New Roman" w:hAnsi="Times New Roman" w:cs="Times New Roman"/>
          <w:color w:val="auto"/>
        </w:rPr>
        <w:t>Bakanlık</w:t>
      </w:r>
      <w:proofErr w:type="gramEnd"/>
      <w:r w:rsidR="000E6A54" w:rsidRPr="000E6A54">
        <w:rPr>
          <w:rFonts w:ascii="Times New Roman" w:hAnsi="Times New Roman" w:cs="Times New Roman"/>
          <w:color w:val="auto"/>
        </w:rPr>
        <w:t xml:space="preserve"> ve İl Afet ve Acil Durum Müdürlüğünce belirlenen esaslara göre </w:t>
      </w:r>
      <w:r w:rsidR="00D14A97">
        <w:rPr>
          <w:rFonts w:ascii="Times New Roman" w:hAnsi="Times New Roman" w:cs="Times New Roman"/>
          <w:color w:val="auto"/>
        </w:rPr>
        <w:t xml:space="preserve"> </w:t>
      </w:r>
      <w:r>
        <w:rPr>
          <w:rFonts w:ascii="Times New Roman" w:hAnsi="Times New Roman" w:cs="Times New Roman"/>
          <w:color w:val="auto"/>
        </w:rPr>
        <w:t xml:space="preserve">                    </w:t>
      </w:r>
      <w:r w:rsidR="00187C09">
        <w:rPr>
          <w:rFonts w:ascii="Times New Roman" w:hAnsi="Times New Roman" w:cs="Times New Roman"/>
          <w:color w:val="auto"/>
        </w:rPr>
        <w:t xml:space="preserve">   </w:t>
      </w:r>
      <w:r w:rsidR="000E6A54" w:rsidRPr="000E6A54">
        <w:rPr>
          <w:rFonts w:ascii="Times New Roman" w:hAnsi="Times New Roman" w:cs="Times New Roman"/>
          <w:color w:val="auto"/>
        </w:rPr>
        <w:t xml:space="preserve">sivil savunma hizmetlerini yürütmek, </w:t>
      </w:r>
    </w:p>
    <w:p w:rsidR="000E6A54" w:rsidRPr="000E6A54" w:rsidRDefault="00187C09" w:rsidP="002A53E8">
      <w:pPr>
        <w:pStyle w:val="Default"/>
        <w:spacing w:after="18"/>
        <w:ind w:left="1080"/>
        <w:jc w:val="both"/>
        <w:rPr>
          <w:rFonts w:ascii="Times New Roman" w:hAnsi="Times New Roman" w:cs="Times New Roman"/>
          <w:color w:val="auto"/>
        </w:rPr>
      </w:pPr>
      <w:r>
        <w:rPr>
          <w:rFonts w:ascii="Times New Roman" w:hAnsi="Times New Roman" w:cs="Times New Roman"/>
          <w:color w:val="auto"/>
        </w:rPr>
        <w:t xml:space="preserve"> </w:t>
      </w:r>
      <w:r w:rsidR="00A23AD9">
        <w:rPr>
          <w:rFonts w:ascii="Times New Roman" w:hAnsi="Times New Roman" w:cs="Times New Roman"/>
          <w:color w:val="auto"/>
        </w:rPr>
        <w:t>2.11.</w:t>
      </w:r>
      <w:proofErr w:type="gramStart"/>
      <w:r w:rsidR="00A23AD9">
        <w:rPr>
          <w:rFonts w:ascii="Times New Roman" w:hAnsi="Times New Roman" w:cs="Times New Roman"/>
          <w:color w:val="auto"/>
        </w:rPr>
        <w:t xml:space="preserve">2 </w:t>
      </w:r>
      <w:r>
        <w:rPr>
          <w:rFonts w:ascii="Times New Roman" w:hAnsi="Times New Roman" w:cs="Times New Roman"/>
          <w:color w:val="auto"/>
        </w:rPr>
        <w:t xml:space="preserve">   </w:t>
      </w:r>
      <w:r w:rsidR="000E6A54" w:rsidRPr="000E6A54">
        <w:rPr>
          <w:rFonts w:ascii="Times New Roman" w:hAnsi="Times New Roman" w:cs="Times New Roman"/>
          <w:color w:val="auto"/>
        </w:rPr>
        <w:t>Sevk</w:t>
      </w:r>
      <w:proofErr w:type="gramEnd"/>
      <w:r w:rsidR="000E6A54" w:rsidRPr="000E6A54">
        <w:rPr>
          <w:rFonts w:ascii="Times New Roman" w:hAnsi="Times New Roman" w:cs="Times New Roman"/>
          <w:color w:val="auto"/>
        </w:rPr>
        <w:t xml:space="preserve"> tehir işlemlerine ilişkin yazıları hazırlamak, </w:t>
      </w:r>
    </w:p>
    <w:p w:rsidR="000E6A54" w:rsidRPr="000E6A54" w:rsidRDefault="00187C09" w:rsidP="002A53E8">
      <w:pPr>
        <w:pStyle w:val="Default"/>
        <w:spacing w:after="18"/>
        <w:ind w:left="1985" w:hanging="905"/>
        <w:jc w:val="both"/>
        <w:rPr>
          <w:rFonts w:ascii="Times New Roman" w:hAnsi="Times New Roman" w:cs="Times New Roman"/>
          <w:color w:val="auto"/>
        </w:rPr>
      </w:pPr>
      <w:r>
        <w:rPr>
          <w:rFonts w:ascii="Times New Roman" w:hAnsi="Times New Roman" w:cs="Times New Roman"/>
          <w:color w:val="auto"/>
        </w:rPr>
        <w:t xml:space="preserve"> </w:t>
      </w:r>
      <w:r w:rsidR="00A23AD9">
        <w:rPr>
          <w:rFonts w:ascii="Times New Roman" w:hAnsi="Times New Roman" w:cs="Times New Roman"/>
          <w:color w:val="auto"/>
        </w:rPr>
        <w:t>2.11.</w:t>
      </w:r>
      <w:proofErr w:type="gramStart"/>
      <w:r w:rsidR="00A23AD9">
        <w:rPr>
          <w:rFonts w:ascii="Times New Roman" w:hAnsi="Times New Roman" w:cs="Times New Roman"/>
          <w:color w:val="auto"/>
        </w:rPr>
        <w:t xml:space="preserve">3 </w:t>
      </w:r>
      <w:r>
        <w:rPr>
          <w:rFonts w:ascii="Times New Roman" w:hAnsi="Times New Roman" w:cs="Times New Roman"/>
          <w:color w:val="auto"/>
        </w:rPr>
        <w:t xml:space="preserve"> </w:t>
      </w:r>
      <w:r w:rsidR="000E6A54" w:rsidRPr="000E6A54">
        <w:rPr>
          <w:rFonts w:ascii="Times New Roman" w:hAnsi="Times New Roman" w:cs="Times New Roman"/>
          <w:color w:val="auto"/>
        </w:rPr>
        <w:t>Defterdarlığın</w:t>
      </w:r>
      <w:proofErr w:type="gramEnd"/>
      <w:r w:rsidR="000E6A54" w:rsidRPr="000E6A54">
        <w:rPr>
          <w:rFonts w:ascii="Times New Roman" w:hAnsi="Times New Roman" w:cs="Times New Roman"/>
          <w:color w:val="auto"/>
        </w:rPr>
        <w:t xml:space="preserve">, Alarm Tedbirleri İlanında Yapılacak Faaliyetler Formunu </w:t>
      </w:r>
      <w:r w:rsidR="00A23AD9">
        <w:rPr>
          <w:rFonts w:ascii="Times New Roman" w:hAnsi="Times New Roman" w:cs="Times New Roman"/>
          <w:color w:val="auto"/>
        </w:rPr>
        <w:t xml:space="preserve">   </w:t>
      </w:r>
      <w:r w:rsidR="000E6A54" w:rsidRPr="000E6A54">
        <w:rPr>
          <w:rFonts w:ascii="Times New Roman" w:hAnsi="Times New Roman" w:cs="Times New Roman"/>
          <w:color w:val="auto"/>
        </w:rPr>
        <w:t xml:space="preserve">hazırlamak, </w:t>
      </w:r>
    </w:p>
    <w:p w:rsidR="000E6A54" w:rsidRPr="000E6A54" w:rsidRDefault="00187C09" w:rsidP="002A53E8">
      <w:pPr>
        <w:pStyle w:val="Default"/>
        <w:spacing w:after="18"/>
        <w:ind w:left="1985" w:hanging="992"/>
        <w:jc w:val="both"/>
        <w:rPr>
          <w:rFonts w:ascii="Times New Roman" w:hAnsi="Times New Roman" w:cs="Times New Roman"/>
          <w:color w:val="auto"/>
        </w:rPr>
      </w:pPr>
      <w:r>
        <w:rPr>
          <w:rFonts w:ascii="Times New Roman" w:hAnsi="Times New Roman" w:cs="Times New Roman"/>
          <w:color w:val="auto"/>
        </w:rPr>
        <w:t xml:space="preserve">  </w:t>
      </w:r>
      <w:r w:rsidR="00D14A97">
        <w:rPr>
          <w:rFonts w:ascii="Times New Roman" w:hAnsi="Times New Roman" w:cs="Times New Roman"/>
          <w:color w:val="auto"/>
        </w:rPr>
        <w:t>2.11.</w:t>
      </w:r>
      <w:proofErr w:type="gramStart"/>
      <w:r w:rsidR="000E6A54" w:rsidRPr="000E6A54">
        <w:rPr>
          <w:rFonts w:ascii="Times New Roman" w:hAnsi="Times New Roman" w:cs="Times New Roman"/>
          <w:color w:val="auto"/>
        </w:rPr>
        <w:t>4</w:t>
      </w:r>
      <w:r w:rsidR="00D14A97">
        <w:rPr>
          <w:rFonts w:ascii="Times New Roman" w:hAnsi="Times New Roman" w:cs="Times New Roman"/>
          <w:color w:val="auto"/>
        </w:rPr>
        <w:t xml:space="preserve"> </w:t>
      </w:r>
      <w:r w:rsidR="000E6A54" w:rsidRPr="000E6A54">
        <w:rPr>
          <w:rFonts w:ascii="Times New Roman" w:hAnsi="Times New Roman" w:cs="Times New Roman"/>
          <w:color w:val="auto"/>
        </w:rPr>
        <w:t xml:space="preserve"> </w:t>
      </w:r>
      <w:r w:rsidR="00D14A97">
        <w:rPr>
          <w:rFonts w:ascii="Times New Roman" w:hAnsi="Times New Roman" w:cs="Times New Roman"/>
          <w:color w:val="auto"/>
        </w:rPr>
        <w:t xml:space="preserve"> </w:t>
      </w:r>
      <w:r w:rsidR="000E6A54" w:rsidRPr="000E6A54">
        <w:rPr>
          <w:rFonts w:ascii="Times New Roman" w:hAnsi="Times New Roman" w:cs="Times New Roman"/>
          <w:color w:val="auto"/>
        </w:rPr>
        <w:t>Hizmet</w:t>
      </w:r>
      <w:proofErr w:type="gramEnd"/>
      <w:r w:rsidR="000E6A54" w:rsidRPr="000E6A54">
        <w:rPr>
          <w:rFonts w:ascii="Times New Roman" w:hAnsi="Times New Roman" w:cs="Times New Roman"/>
          <w:color w:val="auto"/>
        </w:rPr>
        <w:t xml:space="preserve"> binaları için Sabotajlara Karşı Koruma Planı hazırlamak, giriş ve çıkışın kontrolü ile binaların fiziki emniyetini sağlamak, </w:t>
      </w:r>
    </w:p>
    <w:p w:rsidR="000E6A54" w:rsidRPr="000E6A54" w:rsidRDefault="00D14A97" w:rsidP="002A53E8">
      <w:pPr>
        <w:pStyle w:val="Default"/>
        <w:spacing w:after="18"/>
        <w:ind w:left="1985" w:hanging="851"/>
        <w:jc w:val="both"/>
        <w:rPr>
          <w:rFonts w:ascii="Times New Roman" w:hAnsi="Times New Roman" w:cs="Times New Roman"/>
          <w:color w:val="auto"/>
        </w:rPr>
      </w:pPr>
      <w:r>
        <w:rPr>
          <w:rFonts w:ascii="Times New Roman" w:hAnsi="Times New Roman" w:cs="Times New Roman"/>
          <w:color w:val="auto"/>
        </w:rPr>
        <w:t>2.11.</w:t>
      </w:r>
      <w:proofErr w:type="gramStart"/>
      <w:r w:rsidR="000E6A54" w:rsidRPr="000E6A54">
        <w:rPr>
          <w:rFonts w:ascii="Times New Roman" w:hAnsi="Times New Roman" w:cs="Times New Roman"/>
          <w:color w:val="auto"/>
        </w:rPr>
        <w:t>5</w:t>
      </w:r>
      <w:r>
        <w:rPr>
          <w:rFonts w:ascii="Times New Roman" w:hAnsi="Times New Roman" w:cs="Times New Roman"/>
          <w:color w:val="auto"/>
        </w:rPr>
        <w:t xml:space="preserve"> </w:t>
      </w:r>
      <w:r w:rsidR="000E6A54" w:rsidRPr="000E6A54">
        <w:rPr>
          <w:rFonts w:ascii="Times New Roman" w:hAnsi="Times New Roman" w:cs="Times New Roman"/>
          <w:color w:val="auto"/>
        </w:rPr>
        <w:t xml:space="preserve"> Binaların</w:t>
      </w:r>
      <w:proofErr w:type="gramEnd"/>
      <w:r w:rsidR="000E6A54" w:rsidRPr="000E6A54">
        <w:rPr>
          <w:rFonts w:ascii="Times New Roman" w:hAnsi="Times New Roman" w:cs="Times New Roman"/>
          <w:color w:val="auto"/>
        </w:rPr>
        <w:t xml:space="preserve"> Yangından Korunması Hakkında Yönetmelik hükümlerinin hizmet binasında uygulanmasını takip etmek, binaların yangından korunması önlemlerini aldırmak ve kontrol etmek, yangın önleme ve </w:t>
      </w:r>
      <w:r w:rsidR="000E6A54" w:rsidRPr="000E6A54">
        <w:rPr>
          <w:rFonts w:ascii="Times New Roman" w:hAnsi="Times New Roman" w:cs="Times New Roman"/>
          <w:color w:val="auto"/>
        </w:rPr>
        <w:lastRenderedPageBreak/>
        <w:t xml:space="preserve">söndürme planları hazırlamak ve uygulatmak, yangın önleme tedbirlerini denetlemek, </w:t>
      </w:r>
    </w:p>
    <w:p w:rsidR="000E6A54" w:rsidRPr="000E6A54" w:rsidRDefault="00D14A97" w:rsidP="002A53E8">
      <w:pPr>
        <w:pStyle w:val="Default"/>
        <w:spacing w:after="18"/>
        <w:ind w:left="1985" w:hanging="851"/>
        <w:jc w:val="both"/>
        <w:rPr>
          <w:rFonts w:ascii="Times New Roman" w:hAnsi="Times New Roman" w:cs="Times New Roman"/>
          <w:color w:val="auto"/>
        </w:rPr>
      </w:pPr>
      <w:r>
        <w:rPr>
          <w:rFonts w:ascii="Times New Roman" w:hAnsi="Times New Roman" w:cs="Times New Roman"/>
          <w:color w:val="auto"/>
        </w:rPr>
        <w:t>2.11.</w:t>
      </w:r>
      <w:r w:rsidR="000E6A54" w:rsidRPr="000E6A54">
        <w:rPr>
          <w:rFonts w:ascii="Times New Roman" w:hAnsi="Times New Roman" w:cs="Times New Roman"/>
          <w:color w:val="auto"/>
        </w:rPr>
        <w:t xml:space="preserve">6 </w:t>
      </w:r>
      <w:r w:rsidR="00187C09">
        <w:rPr>
          <w:rFonts w:ascii="Times New Roman" w:hAnsi="Times New Roman" w:cs="Times New Roman"/>
          <w:color w:val="auto"/>
        </w:rPr>
        <w:t>7</w:t>
      </w:r>
      <w:r w:rsidR="000E6A54" w:rsidRPr="000E6A54">
        <w:rPr>
          <w:rFonts w:ascii="Times New Roman" w:hAnsi="Times New Roman" w:cs="Times New Roman"/>
          <w:color w:val="auto"/>
        </w:rPr>
        <w:t xml:space="preserve">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 </w:t>
      </w:r>
    </w:p>
    <w:p w:rsidR="000E6A54" w:rsidRPr="000E6A54" w:rsidRDefault="002A53E8" w:rsidP="002A53E8">
      <w:pPr>
        <w:pStyle w:val="Default"/>
        <w:spacing w:after="18"/>
        <w:ind w:left="1080"/>
        <w:jc w:val="both"/>
        <w:rPr>
          <w:rFonts w:ascii="Times New Roman" w:hAnsi="Times New Roman" w:cs="Times New Roman"/>
          <w:color w:val="auto"/>
        </w:rPr>
      </w:pPr>
      <w:r>
        <w:rPr>
          <w:rFonts w:ascii="Times New Roman" w:hAnsi="Times New Roman" w:cs="Times New Roman"/>
          <w:color w:val="auto"/>
        </w:rPr>
        <w:t xml:space="preserve"> </w:t>
      </w:r>
      <w:r w:rsidR="00D14A97">
        <w:rPr>
          <w:rFonts w:ascii="Times New Roman" w:hAnsi="Times New Roman" w:cs="Times New Roman"/>
          <w:color w:val="auto"/>
        </w:rPr>
        <w:t>2.11.</w:t>
      </w:r>
      <w:proofErr w:type="gramStart"/>
      <w:r w:rsidR="000E6A54" w:rsidRPr="000E6A54">
        <w:rPr>
          <w:rFonts w:ascii="Times New Roman" w:hAnsi="Times New Roman" w:cs="Times New Roman"/>
          <w:color w:val="auto"/>
        </w:rPr>
        <w:t xml:space="preserve">7 </w:t>
      </w:r>
      <w:r w:rsidR="00D14A97">
        <w:rPr>
          <w:rFonts w:ascii="Times New Roman" w:hAnsi="Times New Roman" w:cs="Times New Roman"/>
          <w:color w:val="auto"/>
        </w:rPr>
        <w:t xml:space="preserve">  </w:t>
      </w:r>
      <w:r w:rsidR="00187C09">
        <w:rPr>
          <w:rFonts w:ascii="Times New Roman" w:hAnsi="Times New Roman" w:cs="Times New Roman"/>
          <w:color w:val="auto"/>
        </w:rPr>
        <w:t xml:space="preserve">  </w:t>
      </w:r>
      <w:r w:rsidR="000E6A54" w:rsidRPr="000E6A54">
        <w:rPr>
          <w:rFonts w:ascii="Times New Roman" w:hAnsi="Times New Roman" w:cs="Times New Roman"/>
          <w:color w:val="auto"/>
        </w:rPr>
        <w:t>Sivil</w:t>
      </w:r>
      <w:proofErr w:type="gramEnd"/>
      <w:r w:rsidR="000E6A54" w:rsidRPr="000E6A54">
        <w:rPr>
          <w:rFonts w:ascii="Times New Roman" w:hAnsi="Times New Roman" w:cs="Times New Roman"/>
          <w:color w:val="auto"/>
        </w:rPr>
        <w:t xml:space="preserve"> Savunma Planını hazırlamak, </w:t>
      </w:r>
    </w:p>
    <w:p w:rsidR="000E6A54" w:rsidRPr="000E6A54" w:rsidRDefault="002A53E8" w:rsidP="002A53E8">
      <w:pPr>
        <w:pStyle w:val="Default"/>
        <w:spacing w:after="18"/>
        <w:ind w:left="1080"/>
        <w:jc w:val="both"/>
        <w:rPr>
          <w:rFonts w:ascii="Times New Roman" w:hAnsi="Times New Roman" w:cs="Times New Roman"/>
          <w:color w:val="auto"/>
        </w:rPr>
      </w:pPr>
      <w:r>
        <w:rPr>
          <w:rFonts w:ascii="Times New Roman" w:hAnsi="Times New Roman" w:cs="Times New Roman"/>
          <w:color w:val="auto"/>
        </w:rPr>
        <w:t xml:space="preserve"> </w:t>
      </w:r>
      <w:r w:rsidR="00D14A97">
        <w:rPr>
          <w:rFonts w:ascii="Times New Roman" w:hAnsi="Times New Roman" w:cs="Times New Roman"/>
          <w:color w:val="auto"/>
        </w:rPr>
        <w:t>2.11.</w:t>
      </w:r>
      <w:proofErr w:type="gramStart"/>
      <w:r w:rsidR="000E6A54" w:rsidRPr="000E6A54">
        <w:rPr>
          <w:rFonts w:ascii="Times New Roman" w:hAnsi="Times New Roman" w:cs="Times New Roman"/>
          <w:color w:val="auto"/>
        </w:rPr>
        <w:t xml:space="preserve">8 </w:t>
      </w:r>
      <w:r w:rsidR="00D14A97">
        <w:rPr>
          <w:rFonts w:ascii="Times New Roman" w:hAnsi="Times New Roman" w:cs="Times New Roman"/>
          <w:color w:val="auto"/>
        </w:rPr>
        <w:t xml:space="preserve">  </w:t>
      </w:r>
      <w:r w:rsidR="00187C09">
        <w:rPr>
          <w:rFonts w:ascii="Times New Roman" w:hAnsi="Times New Roman" w:cs="Times New Roman"/>
          <w:color w:val="auto"/>
        </w:rPr>
        <w:t xml:space="preserve">  </w:t>
      </w:r>
      <w:r w:rsidR="000E6A54" w:rsidRPr="000E6A54">
        <w:rPr>
          <w:rFonts w:ascii="Times New Roman" w:hAnsi="Times New Roman" w:cs="Times New Roman"/>
          <w:color w:val="auto"/>
        </w:rPr>
        <w:t>Defterdarlığın</w:t>
      </w:r>
      <w:proofErr w:type="gramEnd"/>
      <w:r w:rsidR="000E6A54" w:rsidRPr="000E6A54">
        <w:rPr>
          <w:rFonts w:ascii="Times New Roman" w:hAnsi="Times New Roman" w:cs="Times New Roman"/>
          <w:color w:val="auto"/>
        </w:rPr>
        <w:t xml:space="preserve"> tahliyesine ilişkin iş ve işlemleri yapmak, </w:t>
      </w:r>
    </w:p>
    <w:p w:rsidR="000E6A54" w:rsidRPr="000E6A54" w:rsidRDefault="00187C09" w:rsidP="002A53E8">
      <w:pPr>
        <w:pStyle w:val="Default"/>
        <w:spacing w:after="18"/>
        <w:ind w:left="1985" w:hanging="992"/>
        <w:jc w:val="both"/>
        <w:rPr>
          <w:rFonts w:ascii="Times New Roman" w:hAnsi="Times New Roman" w:cs="Times New Roman"/>
          <w:color w:val="auto"/>
        </w:rPr>
      </w:pPr>
      <w:r>
        <w:rPr>
          <w:rFonts w:ascii="Times New Roman" w:hAnsi="Times New Roman" w:cs="Times New Roman"/>
          <w:color w:val="auto"/>
        </w:rPr>
        <w:t xml:space="preserve"> </w:t>
      </w:r>
      <w:r w:rsidR="002A53E8">
        <w:rPr>
          <w:rFonts w:ascii="Times New Roman" w:hAnsi="Times New Roman" w:cs="Times New Roman"/>
          <w:color w:val="auto"/>
        </w:rPr>
        <w:t xml:space="preserve"> </w:t>
      </w:r>
      <w:r w:rsidR="00D00952">
        <w:rPr>
          <w:rFonts w:ascii="Times New Roman" w:hAnsi="Times New Roman" w:cs="Times New Roman"/>
          <w:color w:val="auto"/>
        </w:rPr>
        <w:t xml:space="preserve"> </w:t>
      </w:r>
      <w:r w:rsidR="00D14A97">
        <w:rPr>
          <w:rFonts w:ascii="Times New Roman" w:hAnsi="Times New Roman" w:cs="Times New Roman"/>
          <w:color w:val="auto"/>
        </w:rPr>
        <w:t>2.11.</w:t>
      </w:r>
      <w:proofErr w:type="gramStart"/>
      <w:r w:rsidR="000E6A54" w:rsidRPr="000E6A54">
        <w:rPr>
          <w:rFonts w:ascii="Times New Roman" w:hAnsi="Times New Roman" w:cs="Times New Roman"/>
          <w:color w:val="auto"/>
        </w:rPr>
        <w:t xml:space="preserve">9 </w:t>
      </w:r>
      <w:r w:rsidR="00D14A97">
        <w:rPr>
          <w:rFonts w:ascii="Times New Roman" w:hAnsi="Times New Roman" w:cs="Times New Roman"/>
          <w:color w:val="auto"/>
        </w:rPr>
        <w:t xml:space="preserve"> </w:t>
      </w:r>
      <w:r w:rsidR="000E6A54" w:rsidRPr="000E6A54">
        <w:rPr>
          <w:rFonts w:ascii="Times New Roman" w:hAnsi="Times New Roman" w:cs="Times New Roman"/>
          <w:color w:val="auto"/>
        </w:rPr>
        <w:t>Afet</w:t>
      </w:r>
      <w:proofErr w:type="gramEnd"/>
      <w:r w:rsidR="000E6A54" w:rsidRPr="000E6A54">
        <w:rPr>
          <w:rFonts w:ascii="Times New Roman" w:hAnsi="Times New Roman" w:cs="Times New Roman"/>
          <w:color w:val="auto"/>
        </w:rPr>
        <w:t xml:space="preserve">, acil durum ve sivil savunma hizmetleri için gerekli olan araç, gerecin bakım ve korunmasını sağlamak, </w:t>
      </w:r>
    </w:p>
    <w:p w:rsidR="000E6A54" w:rsidRPr="000E6A54" w:rsidRDefault="00187C09" w:rsidP="002A53E8">
      <w:pPr>
        <w:pStyle w:val="Default"/>
        <w:spacing w:after="18"/>
        <w:ind w:left="1985" w:hanging="1985"/>
        <w:jc w:val="both"/>
        <w:rPr>
          <w:rFonts w:ascii="Times New Roman" w:hAnsi="Times New Roman" w:cs="Times New Roman"/>
          <w:color w:val="auto"/>
        </w:rPr>
      </w:pPr>
      <w:r>
        <w:rPr>
          <w:rFonts w:ascii="Times New Roman" w:hAnsi="Times New Roman" w:cs="Times New Roman"/>
          <w:color w:val="auto"/>
        </w:rPr>
        <w:t xml:space="preserve">                 </w:t>
      </w:r>
      <w:r w:rsidR="002A53E8">
        <w:rPr>
          <w:rFonts w:ascii="Times New Roman" w:hAnsi="Times New Roman" w:cs="Times New Roman"/>
          <w:color w:val="auto"/>
        </w:rPr>
        <w:t xml:space="preserve">  </w:t>
      </w:r>
      <w:r w:rsidR="00D14A97">
        <w:rPr>
          <w:rFonts w:ascii="Times New Roman" w:hAnsi="Times New Roman" w:cs="Times New Roman"/>
          <w:color w:val="auto"/>
        </w:rPr>
        <w:t>2.11.</w:t>
      </w:r>
      <w:r w:rsidR="000E6A54" w:rsidRPr="000E6A54">
        <w:rPr>
          <w:rFonts w:ascii="Times New Roman" w:hAnsi="Times New Roman" w:cs="Times New Roman"/>
          <w:color w:val="auto"/>
        </w:rPr>
        <w:t xml:space="preserve">10 Afet ve acil durum hallerinde müdahaleyi koordine etmek ve </w:t>
      </w:r>
      <w:proofErr w:type="gramStart"/>
      <w:r w:rsidR="000E6A54" w:rsidRPr="000E6A54">
        <w:rPr>
          <w:rFonts w:ascii="Times New Roman" w:hAnsi="Times New Roman" w:cs="Times New Roman"/>
          <w:color w:val="auto"/>
        </w:rPr>
        <w:t xml:space="preserve">üst </w:t>
      </w:r>
      <w:r>
        <w:rPr>
          <w:rFonts w:ascii="Times New Roman" w:hAnsi="Times New Roman" w:cs="Times New Roman"/>
          <w:color w:val="auto"/>
        </w:rPr>
        <w:t xml:space="preserve">    </w:t>
      </w:r>
      <w:r w:rsidR="000E6A54" w:rsidRPr="000E6A54">
        <w:rPr>
          <w:rFonts w:ascii="Times New Roman" w:hAnsi="Times New Roman" w:cs="Times New Roman"/>
          <w:color w:val="auto"/>
        </w:rPr>
        <w:t>yöneticileri</w:t>
      </w:r>
      <w:proofErr w:type="gramEnd"/>
      <w:r w:rsidR="000E6A54" w:rsidRPr="000E6A54">
        <w:rPr>
          <w:rFonts w:ascii="Times New Roman" w:hAnsi="Times New Roman" w:cs="Times New Roman"/>
          <w:color w:val="auto"/>
        </w:rPr>
        <w:t xml:space="preserve"> bilgilendirmek, </w:t>
      </w:r>
    </w:p>
    <w:p w:rsidR="000E6A54" w:rsidRPr="000E6A54" w:rsidRDefault="002A53E8" w:rsidP="002A53E8">
      <w:pPr>
        <w:pStyle w:val="Default"/>
        <w:spacing w:after="18"/>
        <w:ind w:left="1985" w:hanging="992"/>
        <w:jc w:val="both"/>
        <w:rPr>
          <w:rFonts w:ascii="Times New Roman" w:hAnsi="Times New Roman" w:cs="Times New Roman"/>
          <w:color w:val="auto"/>
        </w:rPr>
      </w:pPr>
      <w:r>
        <w:rPr>
          <w:rFonts w:ascii="Times New Roman" w:hAnsi="Times New Roman" w:cs="Times New Roman"/>
          <w:color w:val="auto"/>
        </w:rPr>
        <w:t xml:space="preserve">  </w:t>
      </w:r>
      <w:r w:rsidR="00D14A97">
        <w:rPr>
          <w:rFonts w:ascii="Times New Roman" w:hAnsi="Times New Roman" w:cs="Times New Roman"/>
          <w:color w:val="auto"/>
        </w:rPr>
        <w:t>2.11.</w:t>
      </w:r>
      <w:proofErr w:type="gramStart"/>
      <w:r w:rsidR="000E6A54" w:rsidRPr="000E6A54">
        <w:rPr>
          <w:rFonts w:ascii="Times New Roman" w:hAnsi="Times New Roman" w:cs="Times New Roman"/>
          <w:color w:val="auto"/>
        </w:rPr>
        <w:t>11</w:t>
      </w:r>
      <w:r w:rsidR="00D14A97">
        <w:rPr>
          <w:rFonts w:ascii="Times New Roman" w:hAnsi="Times New Roman" w:cs="Times New Roman"/>
          <w:color w:val="auto"/>
        </w:rPr>
        <w:t xml:space="preserve">  </w:t>
      </w:r>
      <w:r w:rsidR="00187C09">
        <w:rPr>
          <w:rFonts w:ascii="Times New Roman" w:hAnsi="Times New Roman" w:cs="Times New Roman"/>
          <w:color w:val="auto"/>
        </w:rPr>
        <w:t xml:space="preserve">  </w:t>
      </w:r>
      <w:r w:rsidR="000E6A54" w:rsidRPr="000E6A54">
        <w:rPr>
          <w:rFonts w:ascii="Times New Roman" w:hAnsi="Times New Roman" w:cs="Times New Roman"/>
          <w:color w:val="auto"/>
        </w:rPr>
        <w:t>Defterdarlık</w:t>
      </w:r>
      <w:proofErr w:type="gramEnd"/>
      <w:r w:rsidR="000E6A54" w:rsidRPr="000E6A54">
        <w:rPr>
          <w:rFonts w:ascii="Times New Roman" w:hAnsi="Times New Roman" w:cs="Times New Roman"/>
          <w:color w:val="auto"/>
        </w:rPr>
        <w:t xml:space="preserve"> ile Afet ve Acil Durum Yönetimi Başkanlığı, İl Afet ve Acil Durum Müdürlüğü ve diğer kamu kurum ve kuruluşları arasında işbirliği ve koordinasyonu sağlamak, </w:t>
      </w:r>
    </w:p>
    <w:p w:rsidR="000E6A54" w:rsidRPr="000E6A54" w:rsidRDefault="002A53E8" w:rsidP="002A53E8">
      <w:pPr>
        <w:pStyle w:val="Default"/>
        <w:spacing w:after="18"/>
        <w:ind w:left="1985" w:hanging="905"/>
        <w:jc w:val="both"/>
        <w:rPr>
          <w:rFonts w:ascii="Times New Roman" w:hAnsi="Times New Roman" w:cs="Times New Roman"/>
          <w:color w:val="auto"/>
        </w:rPr>
      </w:pPr>
      <w:r>
        <w:rPr>
          <w:rFonts w:ascii="Times New Roman" w:hAnsi="Times New Roman" w:cs="Times New Roman"/>
          <w:color w:val="auto"/>
        </w:rPr>
        <w:t xml:space="preserve"> </w:t>
      </w:r>
      <w:r w:rsidR="00D14A97">
        <w:rPr>
          <w:rFonts w:ascii="Times New Roman" w:hAnsi="Times New Roman" w:cs="Times New Roman"/>
          <w:color w:val="auto"/>
        </w:rPr>
        <w:t>2.11.</w:t>
      </w:r>
      <w:proofErr w:type="gramStart"/>
      <w:r w:rsidR="000E6A54" w:rsidRPr="000E6A54">
        <w:rPr>
          <w:rFonts w:ascii="Times New Roman" w:hAnsi="Times New Roman" w:cs="Times New Roman"/>
          <w:color w:val="auto"/>
        </w:rPr>
        <w:t xml:space="preserve">12 </w:t>
      </w:r>
      <w:r w:rsidR="00187C09">
        <w:rPr>
          <w:rFonts w:ascii="Times New Roman" w:hAnsi="Times New Roman" w:cs="Times New Roman"/>
          <w:color w:val="auto"/>
        </w:rPr>
        <w:t xml:space="preserve"> </w:t>
      </w:r>
      <w:r w:rsidR="000E6A54" w:rsidRPr="000E6A54">
        <w:rPr>
          <w:rFonts w:ascii="Times New Roman" w:hAnsi="Times New Roman" w:cs="Times New Roman"/>
          <w:color w:val="auto"/>
        </w:rPr>
        <w:t>Kimyasal</w:t>
      </w:r>
      <w:proofErr w:type="gramEnd"/>
      <w:r w:rsidR="000E6A54" w:rsidRPr="000E6A54">
        <w:rPr>
          <w:rFonts w:ascii="Times New Roman" w:hAnsi="Times New Roman" w:cs="Times New Roman"/>
          <w:color w:val="auto"/>
        </w:rPr>
        <w:t xml:space="preserve">, biyolojik, radyolojik ve nükleer savunma ile ilgili iş ve işlemleri yürütmek, </w:t>
      </w:r>
    </w:p>
    <w:p w:rsidR="000E6A54" w:rsidRPr="000E6A54" w:rsidRDefault="002A53E8" w:rsidP="002A53E8">
      <w:pPr>
        <w:pStyle w:val="Default"/>
        <w:spacing w:after="18"/>
        <w:ind w:left="1985" w:hanging="905"/>
        <w:jc w:val="both"/>
        <w:rPr>
          <w:rFonts w:ascii="Times New Roman" w:hAnsi="Times New Roman" w:cs="Times New Roman"/>
          <w:color w:val="auto"/>
        </w:rPr>
      </w:pPr>
      <w:r>
        <w:rPr>
          <w:rFonts w:ascii="Times New Roman" w:hAnsi="Times New Roman" w:cs="Times New Roman"/>
          <w:color w:val="auto"/>
        </w:rPr>
        <w:t xml:space="preserve"> </w:t>
      </w:r>
      <w:r w:rsidR="00D14A97">
        <w:rPr>
          <w:rFonts w:ascii="Times New Roman" w:hAnsi="Times New Roman" w:cs="Times New Roman"/>
          <w:color w:val="auto"/>
        </w:rPr>
        <w:t>2.11.</w:t>
      </w:r>
      <w:r w:rsidR="000E6A54" w:rsidRPr="000E6A54">
        <w:rPr>
          <w:rFonts w:ascii="Times New Roman" w:hAnsi="Times New Roman" w:cs="Times New Roman"/>
          <w:color w:val="auto"/>
        </w:rPr>
        <w:t xml:space="preserve">13 Afet, acil durum, sivil savunma ve seferberlikle ilgili </w:t>
      </w:r>
      <w:proofErr w:type="gramStart"/>
      <w:r w:rsidR="000E6A54" w:rsidRPr="000E6A54">
        <w:rPr>
          <w:rFonts w:ascii="Times New Roman" w:hAnsi="Times New Roman" w:cs="Times New Roman"/>
          <w:color w:val="auto"/>
        </w:rPr>
        <w:t xml:space="preserve">tatbikatlarda </w:t>
      </w:r>
      <w:r w:rsidR="00187C09">
        <w:rPr>
          <w:rFonts w:ascii="Times New Roman" w:hAnsi="Times New Roman" w:cs="Times New Roman"/>
          <w:color w:val="auto"/>
        </w:rPr>
        <w:t xml:space="preserve">  </w:t>
      </w:r>
      <w:r w:rsidR="000E6A54" w:rsidRPr="000E6A54">
        <w:rPr>
          <w:rFonts w:ascii="Times New Roman" w:hAnsi="Times New Roman" w:cs="Times New Roman"/>
          <w:color w:val="auto"/>
        </w:rPr>
        <w:t>Defterdarlık</w:t>
      </w:r>
      <w:proofErr w:type="gramEnd"/>
      <w:r w:rsidR="000E6A54" w:rsidRPr="000E6A54">
        <w:rPr>
          <w:rFonts w:ascii="Times New Roman" w:hAnsi="Times New Roman" w:cs="Times New Roman"/>
          <w:color w:val="auto"/>
        </w:rPr>
        <w:t xml:space="preserve"> adına sekretarya hizmetlerini yürütmek, Defterdarlıkta tatbikatlar düzenlenmesini ve yürütülmesini sağlamak, </w:t>
      </w:r>
    </w:p>
    <w:p w:rsidR="000E6A54" w:rsidRPr="000E6A54" w:rsidRDefault="002A53E8" w:rsidP="002A53E8">
      <w:pPr>
        <w:pStyle w:val="Default"/>
        <w:spacing w:after="18"/>
        <w:ind w:left="1985" w:hanging="905"/>
        <w:jc w:val="both"/>
        <w:rPr>
          <w:rFonts w:ascii="Times New Roman" w:hAnsi="Times New Roman" w:cs="Times New Roman"/>
          <w:color w:val="auto"/>
        </w:rPr>
      </w:pPr>
      <w:r>
        <w:rPr>
          <w:rFonts w:ascii="Times New Roman" w:hAnsi="Times New Roman" w:cs="Times New Roman"/>
          <w:color w:val="auto"/>
        </w:rPr>
        <w:t xml:space="preserve"> </w:t>
      </w:r>
      <w:r w:rsidR="00D14A97">
        <w:rPr>
          <w:rFonts w:ascii="Times New Roman" w:hAnsi="Times New Roman" w:cs="Times New Roman"/>
          <w:color w:val="auto"/>
        </w:rPr>
        <w:t>2.11.</w:t>
      </w:r>
      <w:proofErr w:type="gramStart"/>
      <w:r w:rsidR="000E6A54" w:rsidRPr="000E6A54">
        <w:rPr>
          <w:rFonts w:ascii="Times New Roman" w:hAnsi="Times New Roman" w:cs="Times New Roman"/>
          <w:color w:val="auto"/>
        </w:rPr>
        <w:t>14</w:t>
      </w:r>
      <w:r w:rsidR="00D14A97">
        <w:rPr>
          <w:rFonts w:ascii="Times New Roman" w:hAnsi="Times New Roman" w:cs="Times New Roman"/>
          <w:color w:val="auto"/>
        </w:rPr>
        <w:t xml:space="preserve">  </w:t>
      </w:r>
      <w:r w:rsidR="000E6A54" w:rsidRPr="000E6A54">
        <w:rPr>
          <w:rFonts w:ascii="Times New Roman" w:hAnsi="Times New Roman" w:cs="Times New Roman"/>
          <w:color w:val="auto"/>
        </w:rPr>
        <w:t>Seferberlik</w:t>
      </w:r>
      <w:proofErr w:type="gramEnd"/>
      <w:r w:rsidR="000E6A54" w:rsidRPr="000E6A54">
        <w:rPr>
          <w:rFonts w:ascii="Times New Roman" w:hAnsi="Times New Roman" w:cs="Times New Roman"/>
          <w:color w:val="auto"/>
        </w:rPr>
        <w:t xml:space="preserve"> ve savaş hali hazırlıkları ile ilgili iş ve işlemleri yapmak ve yaptırılmasını sağlamak, Defterdarlığın İhtiyaç Bildirim Çizelgelerini düzenlemek ve takibini yapmak, </w:t>
      </w:r>
    </w:p>
    <w:p w:rsidR="000E6A54" w:rsidRPr="000E6A54" w:rsidRDefault="00D14A97" w:rsidP="002A53E8">
      <w:pPr>
        <w:pStyle w:val="Default"/>
        <w:spacing w:after="18"/>
        <w:ind w:left="1985" w:hanging="905"/>
        <w:jc w:val="both"/>
        <w:rPr>
          <w:rFonts w:ascii="Times New Roman" w:hAnsi="Times New Roman" w:cs="Times New Roman"/>
          <w:color w:val="auto"/>
        </w:rPr>
      </w:pPr>
      <w:r>
        <w:rPr>
          <w:rFonts w:ascii="Times New Roman" w:hAnsi="Times New Roman" w:cs="Times New Roman"/>
          <w:color w:val="auto"/>
        </w:rPr>
        <w:t>2.1</w:t>
      </w:r>
      <w:r w:rsidR="000E6A54" w:rsidRPr="000E6A54">
        <w:rPr>
          <w:rFonts w:ascii="Times New Roman" w:hAnsi="Times New Roman" w:cs="Times New Roman"/>
          <w:color w:val="auto"/>
        </w:rPr>
        <w:t>1</w:t>
      </w:r>
      <w:r>
        <w:rPr>
          <w:rFonts w:ascii="Times New Roman" w:hAnsi="Times New Roman" w:cs="Times New Roman"/>
          <w:color w:val="auto"/>
        </w:rPr>
        <w:t>.1</w:t>
      </w:r>
      <w:r w:rsidR="000E6A54" w:rsidRPr="000E6A54">
        <w:rPr>
          <w:rFonts w:ascii="Times New Roman" w:hAnsi="Times New Roman" w:cs="Times New Roman"/>
          <w:color w:val="auto"/>
        </w:rPr>
        <w:t xml:space="preserve">5 Koruyucu güvenlik hizmetlerinin koordinasyon, takip ve denetimini </w:t>
      </w:r>
      <w:r w:rsidR="00A23AD9">
        <w:rPr>
          <w:rFonts w:ascii="Times New Roman" w:hAnsi="Times New Roman" w:cs="Times New Roman"/>
          <w:color w:val="auto"/>
        </w:rPr>
        <w:t xml:space="preserve">  </w:t>
      </w:r>
      <w:r w:rsidR="000E6A54" w:rsidRPr="000E6A54">
        <w:rPr>
          <w:rFonts w:ascii="Times New Roman" w:hAnsi="Times New Roman" w:cs="Times New Roman"/>
          <w:color w:val="auto"/>
        </w:rPr>
        <w:t xml:space="preserve">yapmak, </w:t>
      </w:r>
    </w:p>
    <w:p w:rsidR="000E6A54" w:rsidRPr="000E6A54" w:rsidRDefault="00D14A97" w:rsidP="002A53E8">
      <w:pPr>
        <w:pStyle w:val="Default"/>
        <w:ind w:left="1985" w:hanging="851"/>
        <w:jc w:val="both"/>
        <w:rPr>
          <w:rFonts w:ascii="Times New Roman" w:hAnsi="Times New Roman" w:cs="Times New Roman"/>
          <w:color w:val="auto"/>
        </w:rPr>
      </w:pPr>
      <w:r>
        <w:rPr>
          <w:rFonts w:ascii="Times New Roman" w:hAnsi="Times New Roman" w:cs="Times New Roman"/>
          <w:color w:val="auto"/>
        </w:rPr>
        <w:t>2.11.</w:t>
      </w:r>
      <w:r w:rsidR="000E6A54" w:rsidRPr="000E6A54">
        <w:rPr>
          <w:rFonts w:ascii="Times New Roman" w:hAnsi="Times New Roman" w:cs="Times New Roman"/>
          <w:color w:val="auto"/>
        </w:rPr>
        <w:t>16</w:t>
      </w:r>
      <w:r w:rsidR="00A3057F">
        <w:rPr>
          <w:rFonts w:ascii="Times New Roman" w:hAnsi="Times New Roman" w:cs="Times New Roman"/>
          <w:color w:val="auto"/>
        </w:rPr>
        <w:t xml:space="preserve"> </w:t>
      </w:r>
      <w:r w:rsidR="000E6A54" w:rsidRPr="000E6A54">
        <w:rPr>
          <w:rFonts w:ascii="Times New Roman" w:hAnsi="Times New Roman" w:cs="Times New Roman"/>
          <w:color w:val="auto"/>
        </w:rPr>
        <w:t xml:space="preserve">Defterdarlık sivil savunma, lojistik, sabotaj, seferberlik, </w:t>
      </w:r>
      <w:proofErr w:type="gramStart"/>
      <w:r w:rsidR="000E6A54" w:rsidRPr="000E6A54">
        <w:rPr>
          <w:rFonts w:ascii="Times New Roman" w:hAnsi="Times New Roman" w:cs="Times New Roman"/>
          <w:color w:val="auto"/>
        </w:rPr>
        <w:t xml:space="preserve">koruyucu </w:t>
      </w:r>
      <w:r w:rsidR="00A3057F">
        <w:rPr>
          <w:rFonts w:ascii="Times New Roman" w:hAnsi="Times New Roman" w:cs="Times New Roman"/>
          <w:color w:val="auto"/>
        </w:rPr>
        <w:t xml:space="preserve"> </w:t>
      </w:r>
      <w:r w:rsidR="000E6A54" w:rsidRPr="000E6A54">
        <w:rPr>
          <w:rFonts w:ascii="Times New Roman" w:hAnsi="Times New Roman" w:cs="Times New Roman"/>
          <w:color w:val="auto"/>
        </w:rPr>
        <w:t>güvenlik</w:t>
      </w:r>
      <w:proofErr w:type="gramEnd"/>
      <w:r w:rsidR="000E6A54" w:rsidRPr="000E6A54">
        <w:rPr>
          <w:rFonts w:ascii="Times New Roman" w:hAnsi="Times New Roman" w:cs="Times New Roman"/>
          <w:color w:val="auto"/>
        </w:rPr>
        <w:t xml:space="preserve"> işlemlerine ilişkin plan/rapor/onay/yazıları hazırlamak, </w:t>
      </w:r>
    </w:p>
    <w:p w:rsidR="008516D3" w:rsidRDefault="008516D3" w:rsidP="002A53E8">
      <w:pPr>
        <w:pStyle w:val="ListeParagraf2"/>
        <w:tabs>
          <w:tab w:val="left" w:pos="993"/>
        </w:tabs>
        <w:spacing w:before="120"/>
        <w:ind w:left="1020"/>
        <w:jc w:val="both"/>
        <w:rPr>
          <w:rFonts w:ascii="Times New Roman" w:hAnsi="Times New Roman" w:cs="Times New Roman"/>
          <w:bCs/>
          <w:sz w:val="24"/>
          <w:szCs w:val="24"/>
        </w:rPr>
      </w:pPr>
    </w:p>
    <w:p w:rsidR="00D00952" w:rsidRDefault="00D00952" w:rsidP="002A53E8">
      <w:pPr>
        <w:pStyle w:val="ListeParagraf2"/>
        <w:tabs>
          <w:tab w:val="left" w:pos="993"/>
        </w:tabs>
        <w:spacing w:before="120"/>
        <w:ind w:left="1020"/>
        <w:jc w:val="both"/>
        <w:rPr>
          <w:rFonts w:ascii="Times New Roman" w:hAnsi="Times New Roman" w:cs="Times New Roman"/>
          <w:bCs/>
          <w:sz w:val="24"/>
          <w:szCs w:val="24"/>
        </w:rPr>
      </w:pPr>
    </w:p>
    <w:p w:rsidR="00D00952" w:rsidRPr="00D00952" w:rsidRDefault="00D00952" w:rsidP="00D00952">
      <w:pPr>
        <w:pStyle w:val="Balk1"/>
        <w:rPr>
          <w:color w:val="auto"/>
        </w:rPr>
      </w:pPr>
      <w:r w:rsidRPr="00D00952">
        <w:rPr>
          <w:color w:val="auto"/>
        </w:rPr>
        <w:t>PERSONEL MÜDÜRLÜĞÜ İŞLEM SÜREÇLERİ</w:t>
      </w:r>
    </w:p>
    <w:p w:rsidR="00D00952" w:rsidRPr="00D00952" w:rsidRDefault="00D00952" w:rsidP="00D00952">
      <w:pPr>
        <w:pStyle w:val="Balk2"/>
        <w:rPr>
          <w:color w:val="auto"/>
        </w:rPr>
      </w:pPr>
      <w:r w:rsidRPr="00D00952">
        <w:rPr>
          <w:color w:val="auto"/>
        </w:rPr>
        <w:tab/>
      </w:r>
      <w:bookmarkStart w:id="13" w:name="_Toc412126500"/>
      <w:r w:rsidRPr="00D00952">
        <w:rPr>
          <w:color w:val="auto"/>
        </w:rPr>
        <w:t>Açıktan Atama İşlem Süreci</w:t>
      </w:r>
      <w:bookmarkEnd w:id="13"/>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7-</w:t>
      </w:r>
      <w:r w:rsidRPr="00D00952">
        <w:rPr>
          <w:rFonts w:ascii="Times New Roman" w:hAnsi="Times New Roman"/>
          <w:sz w:val="24"/>
          <w:szCs w:val="24"/>
        </w:rPr>
        <w:t>(1) İlimiz Defterdarlığına atanması uygun görülen personelden Kamu Hizmet Standartlarında belirtilen atamaya ilişkin belgeler istenilir.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(2) Adaylardan Kamu Hizmet Standardında belirtilen atamaya ilişkin belgeler teslim alınır.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(3) Kamu Görevlerine İlk Defa Atanacaklar İçin Yapılacak Sınavlar Hakkında Genel Yönetmeliğin 25.maddesi gereğince komisyon oluşturulmasına ilişkin onay hazırlanılır.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(4) Oluşturulan komisyon tarafından Adayların atamalarında sakınca bulunup bulunmadığı, sakınca bulunması halinde sebeplerinin tespit edilir.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lastRenderedPageBreak/>
        <w:t>(5) Atanması uygun görülenlerin Atama Onayı alınır ve ilgiliye tebliğ yazısı yazılır.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(6) Atanması uygun görülmeyenlerin atanmama gerekçesi yazı ile kişilere bildirilir.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 xml:space="preserve">(7) Göreve başlayan adayların başlayışlarına ilişkin form doldurularak Bakanlığa bildirilir. </w:t>
      </w:r>
      <w:proofErr w:type="spellStart"/>
      <w:r w:rsidRPr="00D00952">
        <w:rPr>
          <w:rFonts w:ascii="Times New Roman" w:hAnsi="Times New Roman"/>
          <w:sz w:val="24"/>
          <w:szCs w:val="24"/>
        </w:rPr>
        <w:t>PEROP’a</w:t>
      </w:r>
      <w:proofErr w:type="spellEnd"/>
      <w:r w:rsidRPr="00D00952">
        <w:rPr>
          <w:rFonts w:ascii="Times New Roman" w:hAnsi="Times New Roman"/>
          <w:sz w:val="24"/>
          <w:szCs w:val="24"/>
        </w:rPr>
        <w:t xml:space="preserve"> girişleri yapılır, kadro defterine işlenir.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(8) Atanması uygun görülmeyenlerin, başvuruda bulunmayanların, atanıp atamaları iptal edilenlerin ilgili form ile Bakanlığa bildirilir.</w:t>
      </w:r>
    </w:p>
    <w:p w:rsidR="00D00952" w:rsidRPr="00D00952" w:rsidRDefault="00D00952" w:rsidP="00D00952">
      <w:pPr>
        <w:spacing w:line="360" w:lineRule="auto"/>
        <w:ind w:firstLine="708"/>
        <w:jc w:val="center"/>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14" w:name="_Toc412126501"/>
      <w:proofErr w:type="spellStart"/>
      <w:r w:rsidRPr="00D00952">
        <w:rPr>
          <w:color w:val="auto"/>
        </w:rPr>
        <w:t>Kurumlararası</w:t>
      </w:r>
      <w:proofErr w:type="spellEnd"/>
      <w:r w:rsidRPr="00D00952">
        <w:rPr>
          <w:color w:val="auto"/>
        </w:rPr>
        <w:t xml:space="preserve"> Atama İşlem Süreci</w:t>
      </w:r>
      <w:bookmarkEnd w:id="14"/>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8</w:t>
      </w:r>
      <w:r w:rsidRPr="00D00952">
        <w:rPr>
          <w:rFonts w:ascii="Times New Roman" w:hAnsi="Times New Roman"/>
          <w:sz w:val="24"/>
          <w:szCs w:val="24"/>
        </w:rPr>
        <w:t>- (1) Ataması yapılacak personele, Hizmet belgesi ve atamaya ilişkin diğer belgelerinin istenilmesine ilişkin yazı yazılır.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(2) Maliye Bakanlığı Personeli Görevde Yükselme ve Unvan Değişikliği Yönetmeliğinin 40.maddesinde belirtilen şartlara göre </w:t>
      </w:r>
      <w:proofErr w:type="gramStart"/>
      <w:r w:rsidRPr="00D00952">
        <w:rPr>
          <w:rFonts w:ascii="Times New Roman" w:hAnsi="Times New Roman"/>
          <w:sz w:val="24"/>
          <w:szCs w:val="24"/>
        </w:rPr>
        <w:t>değerlendirilerek  atanmasına</w:t>
      </w:r>
      <w:proofErr w:type="gramEnd"/>
      <w:r w:rsidRPr="00D00952">
        <w:rPr>
          <w:rFonts w:ascii="Times New Roman" w:hAnsi="Times New Roman"/>
          <w:sz w:val="24"/>
          <w:szCs w:val="24"/>
        </w:rPr>
        <w:t xml:space="preserve"> engel bir durumun bulunup bulunmadığı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 Değerlendirme sonunda şartları tutmayanlara durumu bildirir yazı hazırlanarak ilgiliye tebliğ edilir.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 Şartları tutan personelin atanması için Bakanlıktan izin istenilmesine ilişkin yazı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(5) Bakanlık tarafından atanması uygun görülenlerin atanmalarına ilişkin Valinin Onayı imzalamasına müteakip söz konusu onay personelin Kurumuna tebliğ edilip ayrılış sağlanmak üzere gönderilir ve Özlük dosyası istenir.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(6) Göreve başlayanların </w:t>
      </w:r>
      <w:proofErr w:type="spellStart"/>
      <w:r w:rsidRPr="00D00952">
        <w:rPr>
          <w:rFonts w:ascii="Times New Roman" w:hAnsi="Times New Roman"/>
          <w:sz w:val="24"/>
          <w:szCs w:val="24"/>
        </w:rPr>
        <w:t>PEROP’a</w:t>
      </w:r>
      <w:proofErr w:type="spellEnd"/>
      <w:r w:rsidRPr="00D00952">
        <w:rPr>
          <w:rFonts w:ascii="Times New Roman" w:hAnsi="Times New Roman"/>
          <w:sz w:val="24"/>
          <w:szCs w:val="24"/>
        </w:rPr>
        <w:t xml:space="preserve"> girişleri yapılır, kadro defterine işlenir.</w:t>
      </w:r>
    </w:p>
    <w:p w:rsidR="00D00952" w:rsidRPr="00D00952" w:rsidRDefault="00D00952" w:rsidP="00D00952">
      <w:pPr>
        <w:spacing w:line="360" w:lineRule="auto"/>
        <w:jc w:val="both"/>
        <w:rPr>
          <w:rFonts w:ascii="Times New Roman" w:hAnsi="Times New Roman"/>
          <w:b/>
          <w:sz w:val="24"/>
          <w:szCs w:val="24"/>
        </w:rPr>
      </w:pPr>
      <w:r w:rsidRPr="00D00952">
        <w:rPr>
          <w:rFonts w:ascii="Times New Roman" w:hAnsi="Times New Roman"/>
          <w:sz w:val="24"/>
          <w:szCs w:val="24"/>
        </w:rPr>
        <w:tab/>
        <w:t>(7) Bakanlık Tarafından</w:t>
      </w:r>
      <w:r w:rsidRPr="00D00952">
        <w:rPr>
          <w:rFonts w:ascii="Times New Roman" w:hAnsi="Times New Roman"/>
          <w:b/>
          <w:sz w:val="24"/>
          <w:szCs w:val="24"/>
        </w:rPr>
        <w:t xml:space="preserve"> atanması uygun görülmeyenlere durumu bildirir yazı hazırlanır.</w:t>
      </w:r>
    </w:p>
    <w:p w:rsidR="00D00952" w:rsidRPr="00D00952" w:rsidRDefault="00D00952" w:rsidP="00D00952">
      <w:pPr>
        <w:spacing w:line="360" w:lineRule="auto"/>
        <w:jc w:val="both"/>
        <w:rPr>
          <w:rFonts w:ascii="Times New Roman" w:hAnsi="Times New Roman"/>
          <w:b/>
          <w:sz w:val="24"/>
          <w:szCs w:val="24"/>
        </w:rPr>
      </w:pPr>
    </w:p>
    <w:p w:rsidR="00D00952" w:rsidRPr="00D00952" w:rsidRDefault="00D00952" w:rsidP="00D00952">
      <w:pPr>
        <w:pStyle w:val="Balk2"/>
        <w:rPr>
          <w:color w:val="auto"/>
        </w:rPr>
      </w:pPr>
      <w:r w:rsidRPr="00D00952">
        <w:rPr>
          <w:color w:val="auto"/>
        </w:rPr>
        <w:tab/>
      </w:r>
      <w:bookmarkStart w:id="15" w:name="_Toc412126502"/>
      <w:r w:rsidRPr="00D00952">
        <w:rPr>
          <w:color w:val="auto"/>
        </w:rPr>
        <w:t>Defterdarlıklar Arası Atama İşlem süreci</w:t>
      </w:r>
      <w:bookmarkEnd w:id="15"/>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r>
      <w:r w:rsidRPr="00D00952">
        <w:rPr>
          <w:rFonts w:ascii="Times New Roman" w:hAnsi="Times New Roman"/>
          <w:b/>
          <w:sz w:val="24"/>
          <w:szCs w:val="24"/>
        </w:rPr>
        <w:t>MADDE 9-</w:t>
      </w:r>
      <w:r w:rsidRPr="00D00952">
        <w:rPr>
          <w:rFonts w:ascii="Times New Roman" w:hAnsi="Times New Roman"/>
          <w:sz w:val="24"/>
          <w:szCs w:val="24"/>
        </w:rPr>
        <w:t>(1)Tayin talebinin ve mevcut kadro durumunun değerlendirilmesi yapılır.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lastRenderedPageBreak/>
        <w:tab/>
        <w:t>(2) Tayin talebinde bulunan personelin görev yaptığı il Valiliğinden (Defterdarlık) muvafakati istenilir.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 Muvafakati uygun görülmeyen personele durumu bildirir yazı hazırlanarak tebliğ edilir.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 Muvafakati uygun görülen personel için Atama onayı hazırlanarak imzaya sunulur.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(5) Atama işlemi gerçekleştirilen personelin PEROP sistemine girişi yapılır, kadro defterine işlenilir ve dosyalama işlemi yapılır.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16" w:name="_Toc412126503"/>
      <w:r w:rsidRPr="00D00952">
        <w:rPr>
          <w:color w:val="auto"/>
        </w:rPr>
        <w:t>Yeniden Atama İşlem Süreci</w:t>
      </w:r>
      <w:bookmarkEnd w:id="16"/>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10-</w:t>
      </w:r>
      <w:r w:rsidRPr="00D00952">
        <w:rPr>
          <w:rFonts w:ascii="Times New Roman" w:hAnsi="Times New Roman"/>
          <w:sz w:val="24"/>
          <w:szCs w:val="24"/>
        </w:rPr>
        <w:t xml:space="preserve"> (1)Şahsın talebi Bakanlığımız Personel Genel Müdürlüğünün 18.08.1991 tarihli ve 72207 sayılı yazısında belirtilen belgeler temin edilerek uygun olup olmadığı değerlendirilir.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 Şahsın hizmet cetveli, Arşiv Araştırması, Adli ve idari tahkikat bilgisi, son üç yıl disiplin bilgisi, görevden ayrıldıktan sonra hangi işle iştigal ettiklerine ilişkin bilgi ve belgeler Bakanlığa gönderilerek uygun görülüp görülmediğinin bildirilmesi istenilir.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(3) Bakanlık tarafından ataması uygun görülmeyen personele durumu bildirir yazı hazırlanarak tebliğ edilir.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 Bakanlık tarafından ataması uygun görülen personel için Atama onayı hazırlanarak imzaya sunulur.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(5) Atama işlemi gerçekleştirilen personelin PEROP sistemine girişi yapılır, kadro defterine işlenilir ve dosyalama işlemi yapılır.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17" w:name="_Toc412126504"/>
      <w:r w:rsidRPr="00D00952">
        <w:rPr>
          <w:color w:val="auto"/>
        </w:rPr>
        <w:t>Adaylığın Kaldırılması (Asalet Tasdiki) İşlem Süreci</w:t>
      </w:r>
      <w:bookmarkEnd w:id="17"/>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bCs/>
          <w:sz w:val="24"/>
          <w:szCs w:val="24"/>
        </w:rPr>
        <w:tab/>
        <w:t>MADDE 11-</w:t>
      </w:r>
      <w:r w:rsidRPr="00D00952">
        <w:rPr>
          <w:rFonts w:ascii="Times New Roman" w:hAnsi="Times New Roman"/>
          <w:sz w:val="24"/>
          <w:szCs w:val="24"/>
        </w:rPr>
        <w:t xml:space="preserve"> (1)Adaylığın Kaldırılması Teklifi Mevzuata Uygunluğu Açısından İncelenir Eksik Belgeler Tamamlattırılır.</w:t>
      </w:r>
    </w:p>
    <w:p w:rsidR="00D00952" w:rsidRPr="00D00952" w:rsidRDefault="00D00952" w:rsidP="00D00952">
      <w:pPr>
        <w:spacing w:line="360" w:lineRule="auto"/>
        <w:jc w:val="both"/>
        <w:textAlignment w:val="top"/>
        <w:rPr>
          <w:rFonts w:ascii="Times New Roman" w:hAnsi="Times New Roman"/>
          <w:sz w:val="24"/>
          <w:szCs w:val="24"/>
        </w:rPr>
      </w:pPr>
      <w:r w:rsidRPr="00D00952">
        <w:rPr>
          <w:rFonts w:ascii="Times New Roman" w:hAnsi="Times New Roman"/>
          <w:sz w:val="24"/>
          <w:szCs w:val="24"/>
        </w:rPr>
        <w:tab/>
        <w:t>(2)Adaylığın Kaldırılması Onayı Hazırlanır.</w:t>
      </w:r>
    </w:p>
    <w:p w:rsidR="00D00952" w:rsidRPr="00D00952" w:rsidRDefault="00D00952" w:rsidP="00D00952">
      <w:pPr>
        <w:spacing w:line="360" w:lineRule="auto"/>
        <w:jc w:val="both"/>
        <w:textAlignment w:val="top"/>
        <w:rPr>
          <w:rFonts w:ascii="Times New Roman" w:hAnsi="Times New Roman"/>
          <w:sz w:val="24"/>
          <w:szCs w:val="24"/>
        </w:rPr>
      </w:pPr>
      <w:r w:rsidRPr="00D00952">
        <w:rPr>
          <w:rFonts w:ascii="Times New Roman" w:hAnsi="Times New Roman"/>
          <w:sz w:val="24"/>
          <w:szCs w:val="24"/>
        </w:rPr>
        <w:tab/>
        <w:t>(3) Onay Personel Müdürü/Defterdar/Vali Tarafından İmzalanır.</w:t>
      </w:r>
    </w:p>
    <w:p w:rsidR="00D00952" w:rsidRPr="00D00952" w:rsidRDefault="00D00952" w:rsidP="00D00952">
      <w:pPr>
        <w:spacing w:line="360" w:lineRule="auto"/>
        <w:jc w:val="both"/>
        <w:textAlignment w:val="top"/>
        <w:rPr>
          <w:rFonts w:ascii="Times New Roman" w:hAnsi="Times New Roman"/>
          <w:sz w:val="24"/>
          <w:szCs w:val="24"/>
        </w:rPr>
      </w:pPr>
      <w:r w:rsidRPr="00D00952">
        <w:rPr>
          <w:rFonts w:ascii="Times New Roman" w:hAnsi="Times New Roman"/>
          <w:sz w:val="24"/>
          <w:szCs w:val="24"/>
        </w:rPr>
        <w:lastRenderedPageBreak/>
        <w:tab/>
        <w:t xml:space="preserve">(4) Adaylığın </w:t>
      </w:r>
      <w:proofErr w:type="gramStart"/>
      <w:r w:rsidRPr="00D00952">
        <w:rPr>
          <w:rFonts w:ascii="Times New Roman" w:hAnsi="Times New Roman"/>
          <w:sz w:val="24"/>
          <w:szCs w:val="24"/>
        </w:rPr>
        <w:t>Kaldırılması  Onayı</w:t>
      </w:r>
      <w:proofErr w:type="gramEnd"/>
      <w:r w:rsidRPr="00D00952">
        <w:rPr>
          <w:rFonts w:ascii="Times New Roman" w:hAnsi="Times New Roman"/>
          <w:sz w:val="24"/>
          <w:szCs w:val="24"/>
        </w:rPr>
        <w:t xml:space="preserve"> Tebligat Yazısı Hazırlanır.</w:t>
      </w:r>
    </w:p>
    <w:p w:rsidR="00D00952" w:rsidRPr="00D00952" w:rsidRDefault="00D00952" w:rsidP="00D00952">
      <w:pPr>
        <w:spacing w:line="360" w:lineRule="auto"/>
        <w:jc w:val="both"/>
        <w:textAlignment w:val="top"/>
        <w:rPr>
          <w:rFonts w:ascii="Times New Roman" w:hAnsi="Times New Roman"/>
          <w:sz w:val="24"/>
          <w:szCs w:val="24"/>
        </w:rPr>
      </w:pPr>
      <w:r w:rsidRPr="00D00952">
        <w:rPr>
          <w:rFonts w:ascii="Times New Roman" w:hAnsi="Times New Roman"/>
          <w:sz w:val="24"/>
          <w:szCs w:val="24"/>
        </w:rPr>
        <w:tab/>
        <w:t>(5) Adaylığın Kaldırılması Onayı Tebligat Yazısı Defterdar Tarafından İmzalanır.</w:t>
      </w:r>
    </w:p>
    <w:p w:rsidR="00D00952" w:rsidRPr="00D00952" w:rsidRDefault="00D00952" w:rsidP="00D00952">
      <w:pPr>
        <w:spacing w:line="360" w:lineRule="auto"/>
        <w:jc w:val="both"/>
        <w:textAlignment w:val="top"/>
        <w:rPr>
          <w:rFonts w:ascii="Times New Roman" w:hAnsi="Times New Roman"/>
          <w:sz w:val="24"/>
          <w:szCs w:val="24"/>
        </w:rPr>
      </w:pPr>
      <w:r w:rsidRPr="00D00952">
        <w:rPr>
          <w:rFonts w:ascii="Times New Roman" w:hAnsi="Times New Roman"/>
          <w:sz w:val="24"/>
          <w:szCs w:val="24"/>
        </w:rPr>
        <w:tab/>
        <w:t>(6) Asalet Tasdik tarihinden itibaren 1 (bir) ay içerisinde yemin ettirilerek yemin belgesi imzalattırılmak üzere Valilik Makamından onay alınır.</w:t>
      </w:r>
    </w:p>
    <w:p w:rsidR="00D00952" w:rsidRPr="00D00952" w:rsidRDefault="00D00952" w:rsidP="00D00952">
      <w:pPr>
        <w:spacing w:line="360" w:lineRule="auto"/>
        <w:jc w:val="both"/>
        <w:textAlignment w:val="top"/>
        <w:rPr>
          <w:rFonts w:ascii="Times New Roman" w:hAnsi="Times New Roman"/>
          <w:sz w:val="24"/>
          <w:szCs w:val="24"/>
        </w:rPr>
      </w:pPr>
      <w:r w:rsidRPr="00D00952">
        <w:rPr>
          <w:rFonts w:ascii="Times New Roman" w:hAnsi="Times New Roman"/>
          <w:sz w:val="24"/>
          <w:szCs w:val="24"/>
        </w:rPr>
        <w:tab/>
        <w:t xml:space="preserve">(7) Duruma ilişkin bilgiler </w:t>
      </w:r>
      <w:proofErr w:type="spellStart"/>
      <w:r w:rsidRPr="00D00952">
        <w:rPr>
          <w:rFonts w:ascii="Times New Roman" w:hAnsi="Times New Roman"/>
          <w:sz w:val="24"/>
          <w:szCs w:val="24"/>
        </w:rPr>
        <w:t>PEROP’a</w:t>
      </w:r>
      <w:proofErr w:type="spellEnd"/>
      <w:r w:rsidRPr="00D00952">
        <w:rPr>
          <w:rFonts w:ascii="Times New Roman" w:hAnsi="Times New Roman"/>
          <w:sz w:val="24"/>
          <w:szCs w:val="24"/>
        </w:rPr>
        <w:t>, Kadro Defterine ve Özlük dosyasına işlenir.</w:t>
      </w:r>
    </w:p>
    <w:p w:rsidR="00D00952" w:rsidRPr="00D00952" w:rsidRDefault="00D00952" w:rsidP="00D00952">
      <w:pPr>
        <w:spacing w:line="360" w:lineRule="auto"/>
        <w:jc w:val="both"/>
        <w:rPr>
          <w:rFonts w:ascii="Times New Roman" w:hAnsi="Times New Roman"/>
          <w:b/>
          <w:sz w:val="24"/>
          <w:szCs w:val="24"/>
        </w:rPr>
      </w:pPr>
    </w:p>
    <w:p w:rsidR="00D00952" w:rsidRPr="00D00952" w:rsidRDefault="00D00952" w:rsidP="00D00952">
      <w:pPr>
        <w:pStyle w:val="Balk2"/>
        <w:rPr>
          <w:color w:val="auto"/>
        </w:rPr>
      </w:pPr>
      <w:r w:rsidRPr="00D00952">
        <w:rPr>
          <w:color w:val="auto"/>
        </w:rPr>
        <w:tab/>
      </w:r>
      <w:bookmarkStart w:id="18" w:name="_Toc412126505"/>
      <w:r w:rsidRPr="00D00952">
        <w:rPr>
          <w:color w:val="auto"/>
        </w:rPr>
        <w:t>Genel Evrak İşlemleri Süreci</w:t>
      </w:r>
      <w:bookmarkEnd w:id="18"/>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12-</w:t>
      </w:r>
      <w:r w:rsidRPr="00D00952">
        <w:rPr>
          <w:rFonts w:ascii="Times New Roman" w:hAnsi="Times New Roman"/>
          <w:sz w:val="24"/>
          <w:szCs w:val="24"/>
        </w:rPr>
        <w:t xml:space="preserve"> (1)Evraklar incelenerek hangi birime havale edilecekse ilgili kaşe basılır ve tarama yapılarak </w:t>
      </w:r>
      <w:proofErr w:type="spellStart"/>
      <w:r w:rsidRPr="00D00952">
        <w:rPr>
          <w:rFonts w:ascii="Times New Roman" w:hAnsi="Times New Roman"/>
          <w:sz w:val="24"/>
          <w:szCs w:val="24"/>
        </w:rPr>
        <w:t>EBYS’ye</w:t>
      </w:r>
      <w:proofErr w:type="spellEnd"/>
      <w:r w:rsidRPr="00D00952">
        <w:rPr>
          <w:rFonts w:ascii="Times New Roman" w:hAnsi="Times New Roman"/>
          <w:sz w:val="24"/>
          <w:szCs w:val="24"/>
        </w:rPr>
        <w:t xml:space="preserve"> giriş yapılır.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 Evraklar Defterdar tarafından imzalanarak havale edilir.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 Havale edilen evraklar ilgili birimlere teslim listesi ile dağıtım yapılır.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19" w:name="_Toc412126506"/>
      <w:r w:rsidRPr="00D00952">
        <w:rPr>
          <w:color w:val="auto"/>
        </w:rPr>
        <w:t>Gelen Evrak İşlemleri Süreci</w:t>
      </w:r>
      <w:bookmarkEnd w:id="19"/>
      <w:r w:rsidRPr="00D00952">
        <w:rPr>
          <w:color w:val="auto"/>
        </w:rPr>
        <w:tab/>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13-</w:t>
      </w:r>
      <w:r w:rsidRPr="00D00952">
        <w:rPr>
          <w:rFonts w:ascii="Times New Roman" w:hAnsi="Times New Roman"/>
          <w:sz w:val="24"/>
          <w:szCs w:val="24"/>
        </w:rPr>
        <w:t xml:space="preserve"> (1)Gelen Evrakların EBYS üzerinden Müdür/Müdür Yardımcısı/Şef tarafından havalesi yapılır.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r>
    </w:p>
    <w:p w:rsidR="00D00952" w:rsidRPr="00D00952" w:rsidRDefault="00D00952" w:rsidP="00D00952">
      <w:pPr>
        <w:pStyle w:val="Balk2"/>
        <w:rPr>
          <w:color w:val="auto"/>
        </w:rPr>
      </w:pPr>
      <w:r w:rsidRPr="00D00952">
        <w:rPr>
          <w:color w:val="auto"/>
        </w:rPr>
        <w:tab/>
      </w:r>
      <w:bookmarkStart w:id="20" w:name="_Toc412126507"/>
      <w:r w:rsidRPr="00D00952">
        <w:rPr>
          <w:color w:val="auto"/>
        </w:rPr>
        <w:t>Giden Evrak İşlemleri Süreci</w:t>
      </w:r>
      <w:bookmarkEnd w:id="20"/>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14-</w:t>
      </w:r>
      <w:r w:rsidRPr="00D00952">
        <w:rPr>
          <w:rFonts w:ascii="Times New Roman" w:hAnsi="Times New Roman"/>
          <w:sz w:val="24"/>
          <w:szCs w:val="24"/>
        </w:rPr>
        <w:t xml:space="preserve">(1)Evrakın imzalama işlemi bittikten sonra Müdür </w:t>
      </w:r>
      <w:proofErr w:type="gramStart"/>
      <w:r w:rsidRPr="00D00952">
        <w:rPr>
          <w:rFonts w:ascii="Times New Roman" w:hAnsi="Times New Roman"/>
          <w:sz w:val="24"/>
          <w:szCs w:val="24"/>
        </w:rPr>
        <w:t>yada</w:t>
      </w:r>
      <w:proofErr w:type="gramEnd"/>
      <w:r w:rsidRPr="00D00952">
        <w:rPr>
          <w:rFonts w:ascii="Times New Roman" w:hAnsi="Times New Roman"/>
          <w:sz w:val="24"/>
          <w:szCs w:val="24"/>
        </w:rPr>
        <w:t xml:space="preserve"> Defterdar tarafından işlem tamamlanarak sayı verilir.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(2)Evraka sayı verildikten sonra postalama işlemi yapılır.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21" w:name="_Toc412126508"/>
      <w:r w:rsidRPr="00D00952">
        <w:rPr>
          <w:color w:val="auto"/>
        </w:rPr>
        <w:t>Brifing Hazırlama İşlem Süreci</w:t>
      </w:r>
      <w:bookmarkEnd w:id="21"/>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15-</w:t>
      </w:r>
      <w:r w:rsidRPr="00D00952">
        <w:rPr>
          <w:rFonts w:ascii="Times New Roman" w:hAnsi="Times New Roman"/>
          <w:sz w:val="24"/>
          <w:szCs w:val="24"/>
        </w:rPr>
        <w:t xml:space="preserve"> (1)Birimlerden Brifingle İlgili Bilgilerin İstenilir.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lastRenderedPageBreak/>
        <w:tab/>
        <w:t>(2) Brifing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 Brifing Defterdarlığımız Web sayfasında yayınlanır veya talep halinde Valiliğe sunulur.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22" w:name="_Toc412126509"/>
      <w:r w:rsidRPr="00D00952">
        <w:rPr>
          <w:color w:val="auto"/>
        </w:rPr>
        <w:t>Üçer Aylık Dönemler İtibarıyla Defterdarlığımızda Çalışan Milli Emlak Personeline Ait Bilgilerin Hazırlanarak Bakanlığa Bildirilmesi İşlem Süreci</w:t>
      </w:r>
      <w:bookmarkEnd w:id="22"/>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16-</w:t>
      </w:r>
      <w:r w:rsidRPr="00D00952">
        <w:rPr>
          <w:rFonts w:ascii="Times New Roman" w:hAnsi="Times New Roman"/>
          <w:sz w:val="24"/>
          <w:szCs w:val="24"/>
        </w:rPr>
        <w:t xml:space="preserve"> (1)Milli Emlak Personel Bilgileri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 Milli Emlak Personel Bilgileri İstenilen Formlara İşlenir.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 Milli Emlak Personel Bilgi Formlarının Gönderilmesine İlişkin Yazı hazırlanarak imzaya sunulur.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 Milli Emlak Personel Bilgi Formları Gönderilme Yazısı Vali Yardımcısı (Vali a.)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(5) Milli Emlak Personel Bilgileri Bakanlığa gönderilir.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23" w:name="_Toc412126510"/>
      <w:r w:rsidRPr="00D00952">
        <w:rPr>
          <w:color w:val="auto"/>
        </w:rPr>
        <w:t>Üçer Aylık Dönemler İtibarıyla Defterdarlığımızda Çalışan Özürlü Personele Ait Bilgilerin Hazırlanarak Bildirilmesi İşlem Süreci</w:t>
      </w:r>
      <w:bookmarkEnd w:id="23"/>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17-</w:t>
      </w:r>
      <w:r w:rsidRPr="00D00952">
        <w:rPr>
          <w:rFonts w:ascii="Times New Roman" w:hAnsi="Times New Roman"/>
          <w:sz w:val="24"/>
          <w:szCs w:val="24"/>
        </w:rPr>
        <w:t>(1)Özürlü Personel Bilgilerinin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 Özürlü Personel Bilgilerinin İstenilen Formlara İşlenir.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(3) Özürlü Personel Bilgi Formlarının Gönderilmesine İlişkin Yazı </w:t>
      </w:r>
      <w:proofErr w:type="gramStart"/>
      <w:r w:rsidRPr="00D00952">
        <w:rPr>
          <w:rFonts w:ascii="Times New Roman" w:hAnsi="Times New Roman"/>
          <w:sz w:val="24"/>
          <w:szCs w:val="24"/>
        </w:rPr>
        <w:t>hazırlanarak  İmzaya</w:t>
      </w:r>
      <w:proofErr w:type="gramEnd"/>
      <w:r w:rsidRPr="00D00952">
        <w:rPr>
          <w:rFonts w:ascii="Times New Roman" w:hAnsi="Times New Roman"/>
          <w:sz w:val="24"/>
          <w:szCs w:val="24"/>
        </w:rPr>
        <w:t xml:space="preserve"> Sunulur.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 Özürlü Personel Bilgi Formları Gönderilme Yazısı Vali Yardımcısı (Vali a.)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(5) Özürlü Personel Bilgileri Bakanlığa gönderilir.</w:t>
      </w:r>
    </w:p>
    <w:p w:rsidR="00D00952" w:rsidRPr="00D00952" w:rsidRDefault="00D00952" w:rsidP="00D00952">
      <w:pPr>
        <w:spacing w:line="360" w:lineRule="auto"/>
        <w:rPr>
          <w:rFonts w:ascii="Times New Roman" w:hAnsi="Times New Roman"/>
          <w:sz w:val="24"/>
          <w:szCs w:val="24"/>
        </w:rPr>
      </w:pPr>
    </w:p>
    <w:p w:rsidR="00D00952" w:rsidRPr="00D00952" w:rsidRDefault="00D00952" w:rsidP="00D00952">
      <w:pPr>
        <w:pStyle w:val="Balk2"/>
        <w:rPr>
          <w:color w:val="auto"/>
        </w:rPr>
      </w:pPr>
      <w:r w:rsidRPr="00D00952">
        <w:rPr>
          <w:color w:val="auto"/>
        </w:rPr>
        <w:lastRenderedPageBreak/>
        <w:tab/>
      </w:r>
      <w:bookmarkStart w:id="24" w:name="_Toc412126511"/>
      <w:r w:rsidRPr="00D00952">
        <w:rPr>
          <w:color w:val="auto"/>
        </w:rPr>
        <w:t>3628 Sayılı Kanun İşlemleri Süreci</w:t>
      </w:r>
      <w:bookmarkEnd w:id="24"/>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18-</w:t>
      </w:r>
      <w:r w:rsidRPr="00D00952">
        <w:rPr>
          <w:rFonts w:ascii="Times New Roman" w:hAnsi="Times New Roman"/>
          <w:sz w:val="24"/>
          <w:szCs w:val="24"/>
        </w:rPr>
        <w:t xml:space="preserve">(1)3628 sayılı Kanun Kapsamında Gelen Yazı, İhbar veya </w:t>
      </w:r>
      <w:proofErr w:type="gramStart"/>
      <w:r w:rsidRPr="00D00952">
        <w:rPr>
          <w:rFonts w:ascii="Times New Roman" w:hAnsi="Times New Roman"/>
          <w:sz w:val="24"/>
          <w:szCs w:val="24"/>
        </w:rPr>
        <w:t>Şikayete</w:t>
      </w:r>
      <w:proofErr w:type="gramEnd"/>
      <w:r w:rsidRPr="00D00952">
        <w:rPr>
          <w:rFonts w:ascii="Times New Roman" w:hAnsi="Times New Roman"/>
          <w:sz w:val="24"/>
          <w:szCs w:val="24"/>
        </w:rPr>
        <w:t xml:space="preserve"> ilişkin Konu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(2) İşleme Konulmayacak </w:t>
      </w:r>
      <w:proofErr w:type="gramStart"/>
      <w:r w:rsidRPr="00D00952">
        <w:rPr>
          <w:rFonts w:ascii="Times New Roman" w:hAnsi="Times New Roman"/>
          <w:sz w:val="24"/>
          <w:szCs w:val="24"/>
        </w:rPr>
        <w:t>Şikayet</w:t>
      </w:r>
      <w:proofErr w:type="gramEnd"/>
      <w:r w:rsidRPr="00D00952">
        <w:rPr>
          <w:rFonts w:ascii="Times New Roman" w:hAnsi="Times New Roman"/>
          <w:sz w:val="24"/>
          <w:szCs w:val="24"/>
        </w:rPr>
        <w:t xml:space="preserve"> ve İhbarlar İşlem Yapılmaksızın Gerekçeleri Belirtilerek Dosyasına Kaldırılma Yazısı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 İşleme Konulmayacak Şikayet ve İhbarlar İşlem Yapılmaksızın Dosyasına Kaldırılma Yazısı Yönetici/Defterdar/</w:t>
      </w:r>
      <w:proofErr w:type="gramStart"/>
      <w:r w:rsidRPr="00D00952">
        <w:rPr>
          <w:rFonts w:ascii="Times New Roman" w:hAnsi="Times New Roman"/>
          <w:sz w:val="24"/>
          <w:szCs w:val="24"/>
        </w:rPr>
        <w:t>Vali  Tarafından</w:t>
      </w:r>
      <w:proofErr w:type="gramEnd"/>
      <w:r w:rsidRPr="00D00952">
        <w:rPr>
          <w:rFonts w:ascii="Times New Roman" w:hAnsi="Times New Roman"/>
          <w:sz w:val="24"/>
          <w:szCs w:val="24"/>
        </w:rPr>
        <w:t xml:space="preserve">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 Soruşturması Valiliğimizce Yapılması Gerekenler İçin Valilik Makamına Onay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(5) Soruşturması Valiliğimizce Yapılması Gerekenler İçin Hazırlanan Onay Defterdar/</w:t>
      </w:r>
      <w:proofErr w:type="gramStart"/>
      <w:r w:rsidRPr="00D00952">
        <w:rPr>
          <w:rFonts w:ascii="Times New Roman" w:hAnsi="Times New Roman"/>
          <w:sz w:val="24"/>
          <w:szCs w:val="24"/>
        </w:rPr>
        <w:t>Vali  tarafından</w:t>
      </w:r>
      <w:proofErr w:type="gramEnd"/>
      <w:r w:rsidRPr="00D00952">
        <w:rPr>
          <w:rFonts w:ascii="Times New Roman" w:hAnsi="Times New Roman"/>
          <w:sz w:val="24"/>
          <w:szCs w:val="24"/>
        </w:rPr>
        <w:t xml:space="preserve">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(6) Soruşturması Valiliğimizce Yapılması İçin Alınan Onay ve Eki Dosyayı İlgili Birime Göndermek İçin Yazı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(7) Soruşturması Valiliğimizce Yapılması İçin Alınan Onay ve Eki Dosya İlgili Birime Gönderilmek Üzere Hazırlanan Yazı Defterdar/Vali Yardımcısı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(8) Birimden Gelen Disiplin Soruşturma Raporu İncelenir Öneri Olmayan Raporlar Dosyasına Kaldırılır.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(9) İdari Öneri Bulunan Raporlar Gereği İçin İlgilinin Birimine veya Görev Yaptığı Yere </w:t>
      </w:r>
      <w:proofErr w:type="spellStart"/>
      <w:r w:rsidRPr="00D00952">
        <w:rPr>
          <w:rFonts w:ascii="Times New Roman" w:hAnsi="Times New Roman"/>
          <w:sz w:val="24"/>
          <w:szCs w:val="24"/>
        </w:rPr>
        <w:t>Gönderimesi</w:t>
      </w:r>
      <w:proofErr w:type="spellEnd"/>
      <w:r w:rsidRPr="00D00952">
        <w:rPr>
          <w:rFonts w:ascii="Times New Roman" w:hAnsi="Times New Roman"/>
          <w:sz w:val="24"/>
          <w:szCs w:val="24"/>
        </w:rPr>
        <w:t xml:space="preserve"> için Hazırlanan Yazı Defterdar/Vali Yardımcısı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(10) </w:t>
      </w:r>
      <w:proofErr w:type="gramStart"/>
      <w:r w:rsidRPr="00D00952">
        <w:rPr>
          <w:rFonts w:ascii="Times New Roman" w:hAnsi="Times New Roman"/>
          <w:sz w:val="24"/>
          <w:szCs w:val="24"/>
        </w:rPr>
        <w:t>Adli  Öneri</w:t>
      </w:r>
      <w:proofErr w:type="gramEnd"/>
      <w:r w:rsidRPr="00D00952">
        <w:rPr>
          <w:rFonts w:ascii="Times New Roman" w:hAnsi="Times New Roman"/>
          <w:sz w:val="24"/>
          <w:szCs w:val="24"/>
        </w:rPr>
        <w:t xml:space="preserve"> Bulunan Raporlar Gereği İçin İlgili Cumhuriyet Başsavcılığına  </w:t>
      </w:r>
      <w:proofErr w:type="spellStart"/>
      <w:r w:rsidRPr="00D00952">
        <w:rPr>
          <w:rFonts w:ascii="Times New Roman" w:hAnsi="Times New Roman"/>
          <w:sz w:val="24"/>
          <w:szCs w:val="24"/>
        </w:rPr>
        <w:t>Gönderimesi</w:t>
      </w:r>
      <w:proofErr w:type="spellEnd"/>
      <w:r w:rsidRPr="00D00952">
        <w:rPr>
          <w:rFonts w:ascii="Times New Roman" w:hAnsi="Times New Roman"/>
          <w:sz w:val="24"/>
          <w:szCs w:val="24"/>
        </w:rPr>
        <w:t xml:space="preserve"> için Yazı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(11) </w:t>
      </w:r>
      <w:proofErr w:type="gramStart"/>
      <w:r w:rsidRPr="00D00952">
        <w:rPr>
          <w:rFonts w:ascii="Times New Roman" w:hAnsi="Times New Roman"/>
          <w:sz w:val="24"/>
          <w:szCs w:val="24"/>
        </w:rPr>
        <w:t>Adli  Öneri</w:t>
      </w:r>
      <w:proofErr w:type="gramEnd"/>
      <w:r w:rsidRPr="00D00952">
        <w:rPr>
          <w:rFonts w:ascii="Times New Roman" w:hAnsi="Times New Roman"/>
          <w:sz w:val="24"/>
          <w:szCs w:val="24"/>
        </w:rPr>
        <w:t xml:space="preserve"> Bulunan Raporlar Gereği İçin İlgili Cumhuriyet Başsavcılığına  </w:t>
      </w:r>
      <w:proofErr w:type="spellStart"/>
      <w:r w:rsidRPr="00D00952">
        <w:rPr>
          <w:rFonts w:ascii="Times New Roman" w:hAnsi="Times New Roman"/>
          <w:sz w:val="24"/>
          <w:szCs w:val="24"/>
        </w:rPr>
        <w:t>Gönderimesi</w:t>
      </w:r>
      <w:proofErr w:type="spellEnd"/>
      <w:r w:rsidRPr="00D00952">
        <w:rPr>
          <w:rFonts w:ascii="Times New Roman" w:hAnsi="Times New Roman"/>
          <w:sz w:val="24"/>
          <w:szCs w:val="24"/>
        </w:rPr>
        <w:t xml:space="preserve"> için Hazırlanan Yazı Vali Yardımcısı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(12) İlgilinin Yargılamasına İlişkin Süreç Savcılıktan ve Mahkemeden Belirli Aralıklarla Takip Edilir.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(13) Yapılan işlemlere </w:t>
      </w:r>
      <w:proofErr w:type="gramStart"/>
      <w:r w:rsidRPr="00D00952">
        <w:rPr>
          <w:rFonts w:ascii="Times New Roman" w:hAnsi="Times New Roman"/>
          <w:sz w:val="24"/>
          <w:szCs w:val="24"/>
        </w:rPr>
        <w:t>İlişkin  PEROP</w:t>
      </w:r>
      <w:proofErr w:type="gramEnd"/>
      <w:r w:rsidRPr="00D00952">
        <w:rPr>
          <w:rFonts w:ascii="Times New Roman" w:hAnsi="Times New Roman"/>
          <w:sz w:val="24"/>
          <w:szCs w:val="24"/>
        </w:rPr>
        <w:t>' a  Bilgi Girişi Yapılır.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(14) İşlemlerin Sonuçlanmasına Müteakip Evraklar Dosyasına Kaldırılır.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25" w:name="_Toc412126512"/>
      <w:r w:rsidRPr="00D00952">
        <w:rPr>
          <w:color w:val="auto"/>
        </w:rPr>
        <w:t>4483 sayılı Kanun İşlemleri Süreci</w:t>
      </w:r>
      <w:bookmarkEnd w:id="25"/>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19-</w:t>
      </w:r>
      <w:r w:rsidRPr="00D00952">
        <w:rPr>
          <w:rFonts w:ascii="Times New Roman" w:hAnsi="Times New Roman"/>
          <w:sz w:val="24"/>
          <w:szCs w:val="24"/>
        </w:rPr>
        <w:t xml:space="preserve"> (1)Gelen Yazı, Rapor İhbar veya </w:t>
      </w:r>
      <w:proofErr w:type="gramStart"/>
      <w:r w:rsidRPr="00D00952">
        <w:rPr>
          <w:rFonts w:ascii="Times New Roman" w:hAnsi="Times New Roman"/>
          <w:sz w:val="24"/>
          <w:szCs w:val="24"/>
        </w:rPr>
        <w:t>Şikayet</w:t>
      </w:r>
      <w:proofErr w:type="gramEnd"/>
      <w:r w:rsidRPr="00D00952">
        <w:rPr>
          <w:rFonts w:ascii="Times New Roman" w:hAnsi="Times New Roman"/>
          <w:sz w:val="24"/>
          <w:szCs w:val="24"/>
        </w:rPr>
        <w:t xml:space="preserve"> 4483 sayılı Kanun Kapsamında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(2) İşleme Konulmayacak </w:t>
      </w:r>
      <w:proofErr w:type="gramStart"/>
      <w:r w:rsidRPr="00D00952">
        <w:rPr>
          <w:rFonts w:ascii="Times New Roman" w:hAnsi="Times New Roman"/>
          <w:sz w:val="24"/>
          <w:szCs w:val="24"/>
        </w:rPr>
        <w:t>Şikayet</w:t>
      </w:r>
      <w:proofErr w:type="gramEnd"/>
      <w:r w:rsidRPr="00D00952">
        <w:rPr>
          <w:rFonts w:ascii="Times New Roman" w:hAnsi="Times New Roman"/>
          <w:sz w:val="24"/>
          <w:szCs w:val="24"/>
        </w:rPr>
        <w:t xml:space="preserve"> ve İhbarların Gerekçeleri Belirtilerek Dosyasına Kaldırılma Yazısı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(3) İşleme Konulmayacak </w:t>
      </w:r>
      <w:proofErr w:type="gramStart"/>
      <w:r w:rsidRPr="00D00952">
        <w:rPr>
          <w:rFonts w:ascii="Times New Roman" w:hAnsi="Times New Roman"/>
          <w:sz w:val="24"/>
          <w:szCs w:val="24"/>
        </w:rPr>
        <w:t>Şikayet</w:t>
      </w:r>
      <w:proofErr w:type="gramEnd"/>
      <w:r w:rsidRPr="00D00952">
        <w:rPr>
          <w:rFonts w:ascii="Times New Roman" w:hAnsi="Times New Roman"/>
          <w:sz w:val="24"/>
          <w:szCs w:val="24"/>
        </w:rPr>
        <w:t xml:space="preserve"> ve İhbarların Dosyasına Kaldırılma Yazısı Defterdar/Vali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(4) İşleme Konulmayacak </w:t>
      </w:r>
      <w:proofErr w:type="gramStart"/>
      <w:r w:rsidRPr="00D00952">
        <w:rPr>
          <w:rFonts w:ascii="Times New Roman" w:hAnsi="Times New Roman"/>
          <w:sz w:val="24"/>
          <w:szCs w:val="24"/>
        </w:rPr>
        <w:t>Şikayet</w:t>
      </w:r>
      <w:proofErr w:type="gramEnd"/>
      <w:r w:rsidRPr="00D00952">
        <w:rPr>
          <w:rFonts w:ascii="Times New Roman" w:hAnsi="Times New Roman"/>
          <w:sz w:val="24"/>
          <w:szCs w:val="24"/>
        </w:rPr>
        <w:t xml:space="preserve"> ve İhbarlar Gerekçeleri Belirtilerek Dosyasına Kaldırılır. Ancak Talebin Cumhuriyet Başsavcılığından Gelmesi Halinde İlgili Birimlerden Görüş Alınmasına İlişkin Yazı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(5) Görüş Sorma Yazısı Defterdar/Vali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(6) İlgili Birimden Gelen Görüş ve ekleri ile İşleme Koymama Gerekçeleri İncelenir. Hazırlanan İşleme Koymama Kararına Birimin Görüşü de eklenmek suretiyle 4483 sayılı Kanunun 4. Maddesinin Dördüncü Fıkrası Gereğince Doğrudan Savcılığa İşleme Koymama Karar Yazısı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(7) Yetkili Merci Tarafından İmzalanan İşleme Koymama Kararı Cumhuriyet Başsavcılığına gönderilir.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(8) 4483 sayılı Kanunun 4. Maddesinin Dördüncü Fıkrası Gereğince Savcılığa Yazılan İşleme Koymama Kararı Anılan Kanunda Belirtilen Yetkili Merci Tarafından (Defterdar/Vali)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(9) Cumhuriyet Başsavcılığına Gönderilen İşleme Koymama Kararının Bir Örneğinin </w:t>
      </w:r>
      <w:proofErr w:type="gramStart"/>
      <w:r w:rsidRPr="00D00952">
        <w:rPr>
          <w:rFonts w:ascii="Times New Roman" w:hAnsi="Times New Roman"/>
          <w:sz w:val="24"/>
          <w:szCs w:val="24"/>
        </w:rPr>
        <w:t>Şikayetçiye</w:t>
      </w:r>
      <w:proofErr w:type="gramEnd"/>
      <w:r w:rsidRPr="00D00952">
        <w:rPr>
          <w:rFonts w:ascii="Times New Roman" w:hAnsi="Times New Roman"/>
          <w:sz w:val="24"/>
          <w:szCs w:val="24"/>
        </w:rPr>
        <w:t xml:space="preserve"> Gönderilmesine İlişkin Yazı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(10) Cumhuriyet Başsavcılığına Gönderilen İşleme Koymama Kararının Bir Örneğinin </w:t>
      </w:r>
      <w:proofErr w:type="gramStart"/>
      <w:r w:rsidRPr="00D00952">
        <w:rPr>
          <w:rFonts w:ascii="Times New Roman" w:hAnsi="Times New Roman"/>
          <w:sz w:val="24"/>
          <w:szCs w:val="24"/>
        </w:rPr>
        <w:t>Şikayetçiye</w:t>
      </w:r>
      <w:proofErr w:type="gramEnd"/>
      <w:r w:rsidRPr="00D00952">
        <w:rPr>
          <w:rFonts w:ascii="Times New Roman" w:hAnsi="Times New Roman"/>
          <w:sz w:val="24"/>
          <w:szCs w:val="24"/>
        </w:rPr>
        <w:t xml:space="preserve"> Gönderilmesine İlişkin Yazı Defterdar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(11) İşleme Koymama Kararına İtiraz Edilmemesi </w:t>
      </w:r>
      <w:proofErr w:type="gramStart"/>
      <w:r w:rsidRPr="00D00952">
        <w:rPr>
          <w:rFonts w:ascii="Times New Roman" w:hAnsi="Times New Roman"/>
          <w:sz w:val="24"/>
          <w:szCs w:val="24"/>
        </w:rPr>
        <w:t>yada</w:t>
      </w:r>
      <w:proofErr w:type="gramEnd"/>
      <w:r w:rsidRPr="00D00952">
        <w:rPr>
          <w:rFonts w:ascii="Times New Roman" w:hAnsi="Times New Roman"/>
          <w:sz w:val="24"/>
          <w:szCs w:val="24"/>
        </w:rPr>
        <w:t xml:space="preserve"> İtiraz Edilmişse Bu İtirazın da Reddedilmesi Halinde Evrak Dosyasına Kaldırılır. </w:t>
      </w:r>
      <w:proofErr w:type="gramStart"/>
      <w:r w:rsidRPr="00D00952">
        <w:rPr>
          <w:rFonts w:ascii="Times New Roman" w:hAnsi="Times New Roman"/>
          <w:sz w:val="24"/>
          <w:szCs w:val="24"/>
        </w:rPr>
        <w:t>Ancak  İtirazın</w:t>
      </w:r>
      <w:proofErr w:type="gramEnd"/>
      <w:r w:rsidRPr="00D00952">
        <w:rPr>
          <w:rFonts w:ascii="Times New Roman" w:hAnsi="Times New Roman"/>
          <w:sz w:val="24"/>
          <w:szCs w:val="24"/>
        </w:rPr>
        <w:t xml:space="preserve"> İlgili İdare Mahkemesince Kabul Edilmesi Halinde Mahkeme Kararı Uyarına Ön İnceleme Onayı Hazırlanır. </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lastRenderedPageBreak/>
        <w:t xml:space="preserve">Diğer Taraftan İlk </w:t>
      </w:r>
      <w:proofErr w:type="spellStart"/>
      <w:r w:rsidRPr="00D00952">
        <w:rPr>
          <w:rFonts w:ascii="Times New Roman" w:hAnsi="Times New Roman"/>
          <w:sz w:val="24"/>
          <w:szCs w:val="24"/>
        </w:rPr>
        <w:t>Başvurada</w:t>
      </w:r>
      <w:proofErr w:type="spellEnd"/>
      <w:r w:rsidRPr="00D00952">
        <w:rPr>
          <w:rFonts w:ascii="Times New Roman" w:hAnsi="Times New Roman"/>
          <w:sz w:val="24"/>
          <w:szCs w:val="24"/>
        </w:rPr>
        <w:t xml:space="preserve"> (İşleme Koymama Kararı Almadan) Savcılık </w:t>
      </w:r>
      <w:proofErr w:type="gramStart"/>
      <w:r w:rsidRPr="00D00952">
        <w:rPr>
          <w:rFonts w:ascii="Times New Roman" w:hAnsi="Times New Roman"/>
          <w:sz w:val="24"/>
          <w:szCs w:val="24"/>
        </w:rPr>
        <w:t>Yada</w:t>
      </w:r>
      <w:proofErr w:type="gramEnd"/>
      <w:r w:rsidRPr="00D00952">
        <w:rPr>
          <w:rFonts w:ascii="Times New Roman" w:hAnsi="Times New Roman"/>
          <w:sz w:val="24"/>
          <w:szCs w:val="24"/>
        </w:rPr>
        <w:t xml:space="preserve"> Valilik Talebi veya Rapor Gereği Doğrudan Ön İnceleme Yapılması Gerekmesi Durumunda Yine Ön İnceleme Onayı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(12) Hazırlanan Ön İnceleme Onayı İzin Vermeye Yetkili Mercii Olan Defterdar/Vali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(13) Ön İnceleme Onayının İlgili Birime Gönderilmesine İlişkin Yazı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(14) Ön İnceleme Onayının İlgili Birime Gönderilmesine İlişkin Hazırlanan Yazı Defterdar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(15) İlgili Birimden Gelen Ön İnceleme Raporu ve Ekleri İncelenerek üst yazı ekinde Valilik İl İdare Kurulu Müdürlüğüne gönderilir.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(16) Soruşturma İzni Verilmesi veya Soruşturma İzni Verilmemesi Kararı Vali Tarafından İmzalanır. Valilik İdare Kurulu Müdürlüğünden kararın bir örneği ile kararın kesinleşip kesinleşmediği bilgisi istenir. </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(17) Karara Dayanak Teşkil Eden Ön İnceleme Raporu, Karar ve </w:t>
      </w:r>
      <w:proofErr w:type="spellStart"/>
      <w:r w:rsidRPr="00D00952">
        <w:rPr>
          <w:rFonts w:ascii="Times New Roman" w:hAnsi="Times New Roman"/>
          <w:sz w:val="24"/>
          <w:szCs w:val="24"/>
        </w:rPr>
        <w:t>Tebligatalara</w:t>
      </w:r>
      <w:proofErr w:type="spellEnd"/>
      <w:r w:rsidRPr="00D00952">
        <w:rPr>
          <w:rFonts w:ascii="Times New Roman" w:hAnsi="Times New Roman"/>
          <w:sz w:val="24"/>
          <w:szCs w:val="24"/>
        </w:rPr>
        <w:t xml:space="preserve"> İlişkin Dosya Anılan Mahkemeye Gönderilmek Üzere Yazı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(18) Karara Dayanak Teşkil Eden Ön İnceleme Raporu, Karar ve </w:t>
      </w:r>
      <w:proofErr w:type="spellStart"/>
      <w:r w:rsidRPr="00D00952">
        <w:rPr>
          <w:rFonts w:ascii="Times New Roman" w:hAnsi="Times New Roman"/>
          <w:sz w:val="24"/>
          <w:szCs w:val="24"/>
        </w:rPr>
        <w:t>Tebligatalara</w:t>
      </w:r>
      <w:proofErr w:type="spellEnd"/>
      <w:r w:rsidRPr="00D00952">
        <w:rPr>
          <w:rFonts w:ascii="Times New Roman" w:hAnsi="Times New Roman"/>
          <w:sz w:val="24"/>
          <w:szCs w:val="24"/>
        </w:rPr>
        <w:t xml:space="preserve"> İlişkin Dosya Anılan Mahkemeye Gönderilmek Vali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(19) İdare Mahkemesinden Gelen Karar İncelenir. Verilen Karar Soruşturma İzni Verilmemesi Olarak Kesinleştiyse Evraklar Dosyasına Kaldırılır. Gelen Karar Soruşturma İzni Verilmesi Şeklinde Kesinleşti ise Dosya Doğrudan İdare Mahkemesince Cumhuriyet Başsavcılığına Gönderilir.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(20) Soruşturma İzni Verilmesine İlişkin Dosyanın Hazırlık Soruşturması Cumhuriyet Başsavcılığından Yargılama aşaması İse İlgili Mahkemeden ve </w:t>
      </w:r>
      <w:proofErr w:type="spellStart"/>
      <w:r w:rsidRPr="00D00952">
        <w:rPr>
          <w:rFonts w:ascii="Times New Roman" w:hAnsi="Times New Roman"/>
          <w:sz w:val="24"/>
          <w:szCs w:val="24"/>
        </w:rPr>
        <w:t>UYAP'tan</w:t>
      </w:r>
      <w:proofErr w:type="spellEnd"/>
      <w:r w:rsidRPr="00D00952">
        <w:rPr>
          <w:rFonts w:ascii="Times New Roman" w:hAnsi="Times New Roman"/>
          <w:sz w:val="24"/>
          <w:szCs w:val="24"/>
        </w:rPr>
        <w:t xml:space="preserve"> Belirli Aralıklarla Takip Edilir.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(21) Yapılan Bu İşlemlere İlişkin PEROP' a Bilgi Girişi Yapılır.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(22) İşlemlerin Sonuçlanmasına Müteakip Evraklar Dosyasına Kaldırılır.</w:t>
      </w:r>
    </w:p>
    <w:p w:rsidR="00D00952" w:rsidRPr="00D00952" w:rsidRDefault="00D00952" w:rsidP="00D00952">
      <w:pPr>
        <w:pStyle w:val="Balk2"/>
        <w:rPr>
          <w:color w:val="auto"/>
        </w:rPr>
      </w:pPr>
    </w:p>
    <w:p w:rsidR="00D00952" w:rsidRPr="00D00952" w:rsidRDefault="00D00952" w:rsidP="00D00952">
      <w:pPr>
        <w:pStyle w:val="Balk2"/>
        <w:rPr>
          <w:color w:val="auto"/>
        </w:rPr>
      </w:pPr>
      <w:r w:rsidRPr="00D00952">
        <w:rPr>
          <w:color w:val="auto"/>
        </w:rPr>
        <w:tab/>
      </w:r>
      <w:bookmarkStart w:id="26" w:name="_Toc412126513"/>
      <w:r w:rsidRPr="00D00952">
        <w:rPr>
          <w:color w:val="auto"/>
        </w:rPr>
        <w:t>Disiplin İşlemleri süreci</w:t>
      </w:r>
      <w:bookmarkEnd w:id="26"/>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20-</w:t>
      </w:r>
      <w:r w:rsidRPr="00D00952">
        <w:rPr>
          <w:rFonts w:ascii="Times New Roman" w:hAnsi="Times New Roman"/>
          <w:sz w:val="24"/>
          <w:szCs w:val="24"/>
        </w:rPr>
        <w:t xml:space="preserve"> (1)Gelen Yazı, İhbar veya </w:t>
      </w:r>
      <w:proofErr w:type="gramStart"/>
      <w:r w:rsidRPr="00D00952">
        <w:rPr>
          <w:rFonts w:ascii="Times New Roman" w:hAnsi="Times New Roman"/>
          <w:sz w:val="24"/>
          <w:szCs w:val="24"/>
        </w:rPr>
        <w:t>Şikayete</w:t>
      </w:r>
      <w:proofErr w:type="gramEnd"/>
      <w:r w:rsidRPr="00D00952">
        <w:rPr>
          <w:rFonts w:ascii="Times New Roman" w:hAnsi="Times New Roman"/>
          <w:sz w:val="24"/>
          <w:szCs w:val="24"/>
        </w:rPr>
        <w:t xml:space="preserve"> ilişkin Konu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(2) İşleme Konulmayacak </w:t>
      </w:r>
      <w:proofErr w:type="gramStart"/>
      <w:r w:rsidRPr="00D00952">
        <w:rPr>
          <w:rFonts w:ascii="Times New Roman" w:hAnsi="Times New Roman"/>
          <w:sz w:val="24"/>
          <w:szCs w:val="24"/>
        </w:rPr>
        <w:t>Şikayet</w:t>
      </w:r>
      <w:proofErr w:type="gramEnd"/>
      <w:r w:rsidRPr="00D00952">
        <w:rPr>
          <w:rFonts w:ascii="Times New Roman" w:hAnsi="Times New Roman"/>
          <w:sz w:val="24"/>
          <w:szCs w:val="24"/>
        </w:rPr>
        <w:t xml:space="preserve"> ve İhbarların Gerekçeleri Belirtilerek Dosyasına Kaldırılma Yazısı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(3) İşleme Konulmayacak </w:t>
      </w:r>
      <w:proofErr w:type="gramStart"/>
      <w:r w:rsidRPr="00D00952">
        <w:rPr>
          <w:rFonts w:ascii="Times New Roman" w:hAnsi="Times New Roman"/>
          <w:sz w:val="24"/>
          <w:szCs w:val="24"/>
        </w:rPr>
        <w:t>Şikayet</w:t>
      </w:r>
      <w:proofErr w:type="gramEnd"/>
      <w:r w:rsidRPr="00D00952">
        <w:rPr>
          <w:rFonts w:ascii="Times New Roman" w:hAnsi="Times New Roman"/>
          <w:sz w:val="24"/>
          <w:szCs w:val="24"/>
        </w:rPr>
        <w:t xml:space="preserve"> ve İhbarların Dosyasına Kaldırılma Yazısı Defterdar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 Disiplin Soruşturması Defterdarlığımızca Yapılması Gerekenler İçin Valilik Makamına Onay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(5) Disiplin Soruşturması Yapılması Gerekenler İçin Hazırlanan Onay ilgisine göre Defterdar </w:t>
      </w:r>
      <w:proofErr w:type="gramStart"/>
      <w:r w:rsidRPr="00D00952">
        <w:rPr>
          <w:rFonts w:ascii="Times New Roman" w:hAnsi="Times New Roman"/>
          <w:sz w:val="24"/>
          <w:szCs w:val="24"/>
        </w:rPr>
        <w:t>yada</w:t>
      </w:r>
      <w:proofErr w:type="gramEnd"/>
      <w:r w:rsidRPr="00D00952">
        <w:rPr>
          <w:rFonts w:ascii="Times New Roman" w:hAnsi="Times New Roman"/>
          <w:sz w:val="24"/>
          <w:szCs w:val="24"/>
        </w:rPr>
        <w:t xml:space="preserve"> Vali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(6) Disiplin Soruşturması Yapılması İçin Alınan Onay ve Eki Dosyayı İlgili Birime Göndermek İçin Yazı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(7) Disiplin Soruşturması Yapılması İçin Alınan Onay ve Eki Dosya İlgili Birime Göndermek Üzere Hazırlanan Yazı Defterdar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(8) Birimden Gelen Disiplin Soruşturma Raporu İncelenir Öneri Olmayan Raporlar Dosyasına Kaldırılır.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(9) Disiplin Cezası Önerisi Bulunan Raporlar Gereği İçin İlgilinin </w:t>
      </w:r>
      <w:proofErr w:type="gramStart"/>
      <w:r w:rsidRPr="00D00952">
        <w:rPr>
          <w:rFonts w:ascii="Times New Roman" w:hAnsi="Times New Roman"/>
          <w:sz w:val="24"/>
          <w:szCs w:val="24"/>
        </w:rPr>
        <w:t xml:space="preserve">Birimine  </w:t>
      </w:r>
      <w:proofErr w:type="spellStart"/>
      <w:r w:rsidRPr="00D00952">
        <w:rPr>
          <w:rFonts w:ascii="Times New Roman" w:hAnsi="Times New Roman"/>
          <w:sz w:val="24"/>
          <w:szCs w:val="24"/>
        </w:rPr>
        <w:t>Gönderimesi</w:t>
      </w:r>
      <w:proofErr w:type="spellEnd"/>
      <w:proofErr w:type="gramEnd"/>
      <w:r w:rsidRPr="00D00952">
        <w:rPr>
          <w:rFonts w:ascii="Times New Roman" w:hAnsi="Times New Roman"/>
          <w:sz w:val="24"/>
          <w:szCs w:val="24"/>
        </w:rPr>
        <w:t xml:space="preserve"> için Yazı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(10) Disiplin Cezası Önerisi Bulunan Raporlar Gereği İçin İlgilinin Birimine Gönderilmesi için Hazırlanan Yazı Defterdar/Vali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(11) Disiplin Cezası Önerisi üzerine Gelen Belgeler İncelenir Eksiklikler Tamamlattırılır.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(12) Merkez atamalı personel hakkında Bakanlığa bilgi verilir.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(13) Merkez atamalı personel hakkında Bakanlığa bilgi verilmesine ilişkin yazıyı Defterdar imzalar.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lastRenderedPageBreak/>
        <w:tab/>
        <w:t>(14) Yapılan soruşturma sonucunda Soruşturmacı tarafından yer değişikliği önerilmiş ise Atamaya yetkili amirin görüşü alınır.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(15) Soruşturma sonucunda Disiplin Kuruluna gönderilmesi gerekenlere Disiplin Kurulu tarafından verilen karar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(16) Disiplin kurulunca verilen cezanın ilgili personele tebliği sağlanır.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(17) Disiplin Kurulunca verilen cezanın tebliğine ilişkin yazı Defterdar/Vali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(18) Disiplin kurulunca önerilen ceza </w:t>
      </w:r>
      <w:proofErr w:type="spellStart"/>
      <w:r w:rsidRPr="00D00952">
        <w:rPr>
          <w:rFonts w:ascii="Times New Roman" w:hAnsi="Times New Roman"/>
          <w:sz w:val="24"/>
          <w:szCs w:val="24"/>
        </w:rPr>
        <w:t>red</w:t>
      </w:r>
      <w:proofErr w:type="spellEnd"/>
      <w:r w:rsidRPr="00D00952">
        <w:rPr>
          <w:rFonts w:ascii="Times New Roman" w:hAnsi="Times New Roman"/>
          <w:sz w:val="24"/>
          <w:szCs w:val="24"/>
        </w:rPr>
        <w:t xml:space="preserve"> edilirse atamaya yetkili amir 15 gün içerisinde başka bir ceza verebilir.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(19) Yapılan Bütün Bu İşlemlere ilişkin Bilgilerin </w:t>
      </w:r>
      <w:proofErr w:type="gramStart"/>
      <w:r w:rsidRPr="00D00952">
        <w:rPr>
          <w:rFonts w:ascii="Times New Roman" w:hAnsi="Times New Roman"/>
          <w:sz w:val="24"/>
          <w:szCs w:val="24"/>
        </w:rPr>
        <w:t>Girişi  PEROP</w:t>
      </w:r>
      <w:proofErr w:type="gramEnd"/>
      <w:r w:rsidRPr="00D00952">
        <w:rPr>
          <w:rFonts w:ascii="Times New Roman" w:hAnsi="Times New Roman"/>
          <w:sz w:val="24"/>
          <w:szCs w:val="24"/>
        </w:rPr>
        <w:t>' a Yapılır.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(20) İşlemlerin Sonuçlanmasına Müteakip Evraklar Dosyasına Kaldırılır.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27" w:name="_Toc412126514"/>
      <w:r w:rsidRPr="00D00952">
        <w:rPr>
          <w:color w:val="auto"/>
        </w:rPr>
        <w:t>İdari Dava İşlemleri Süreci</w:t>
      </w:r>
      <w:bookmarkEnd w:id="27"/>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21-</w:t>
      </w:r>
      <w:r w:rsidRPr="00D00952">
        <w:rPr>
          <w:rFonts w:ascii="Times New Roman" w:hAnsi="Times New Roman"/>
          <w:sz w:val="24"/>
          <w:szCs w:val="24"/>
        </w:rPr>
        <w:t xml:space="preserve"> (1)İdari dava takip defterinden sayı alınarak, fihriste kaydedilir, PEROP kaydı yapılarak dosya açılır.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 Dava açılan idari işleme ilişkin evraklar toplanır.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(3) Defterdarlık </w:t>
      </w:r>
      <w:proofErr w:type="spellStart"/>
      <w:proofErr w:type="gramStart"/>
      <w:r w:rsidRPr="00D00952">
        <w:rPr>
          <w:rFonts w:ascii="Times New Roman" w:hAnsi="Times New Roman"/>
          <w:sz w:val="24"/>
          <w:szCs w:val="24"/>
        </w:rPr>
        <w:t>Muhakemat</w:t>
      </w:r>
      <w:proofErr w:type="spellEnd"/>
      <w:r w:rsidRPr="00D00952">
        <w:rPr>
          <w:rFonts w:ascii="Times New Roman" w:hAnsi="Times New Roman"/>
          <w:sz w:val="24"/>
          <w:szCs w:val="24"/>
        </w:rPr>
        <w:t xml:space="preserve">  Müdürlüğüne</w:t>
      </w:r>
      <w:proofErr w:type="gramEnd"/>
      <w:r w:rsidRPr="00D00952">
        <w:rPr>
          <w:rFonts w:ascii="Times New Roman" w:hAnsi="Times New Roman"/>
          <w:sz w:val="24"/>
          <w:szCs w:val="24"/>
        </w:rPr>
        <w:t xml:space="preserve"> gönderilmek üzere gerekli savunma taslağı ve ekleri hazırlanarak  imzaya sunulur. Vali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(4) İmzadan çıkan yazı Defterdarlık </w:t>
      </w:r>
      <w:proofErr w:type="spellStart"/>
      <w:r w:rsidRPr="00D00952">
        <w:rPr>
          <w:rFonts w:ascii="Times New Roman" w:hAnsi="Times New Roman"/>
          <w:sz w:val="24"/>
          <w:szCs w:val="24"/>
        </w:rPr>
        <w:t>Muhakemat</w:t>
      </w:r>
      <w:proofErr w:type="spellEnd"/>
      <w:r w:rsidRPr="00D00952">
        <w:rPr>
          <w:rFonts w:ascii="Times New Roman" w:hAnsi="Times New Roman"/>
          <w:sz w:val="24"/>
          <w:szCs w:val="24"/>
        </w:rPr>
        <w:t xml:space="preserve"> Müdürlüğüne gönderilir, dava sonuçlandıktan sonra PEROP kaydı yapılarak özlük dosyasında muhafaza edilir.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28" w:name="_Toc412126515"/>
      <w:r w:rsidRPr="00D00952">
        <w:rPr>
          <w:color w:val="auto"/>
        </w:rPr>
        <w:t>Kesinleşen Mahkeme Kararları Üzerine Yapılan İşlem Süreci</w:t>
      </w:r>
      <w:bookmarkEnd w:id="28"/>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22-</w:t>
      </w:r>
      <w:r w:rsidRPr="00D00952">
        <w:rPr>
          <w:rFonts w:ascii="Times New Roman" w:hAnsi="Times New Roman"/>
          <w:sz w:val="24"/>
          <w:szCs w:val="24"/>
        </w:rPr>
        <w:t>(1)Mahkeme Kararı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 Mahkeme Kararı Göreve son verilmesini gerektiriyorsa Göreve Son verilmek üzere onay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lastRenderedPageBreak/>
        <w:tab/>
        <w:t>(3) Göreve Son verilmek üzere hazırlanan sırasıyla onayın Personel Müdürü/Defterdar/ Vali Yardımcısı/Vali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 Göreve Son Verme Onayını İlgili Yere Gönderme Yazsı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(5) Göreve Son Verme Onayını İlgili Yere Gönderme Yazısı Defterdar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(6) İlgili Birime Bilgi Verilmesi Yazısı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(7) İlgili Birime Bilgi Verilmesi Yazsının Defterdar/Vali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(8) </w:t>
      </w:r>
      <w:proofErr w:type="spellStart"/>
      <w:r w:rsidRPr="00D00952">
        <w:rPr>
          <w:rFonts w:ascii="Times New Roman" w:hAnsi="Times New Roman"/>
          <w:sz w:val="24"/>
          <w:szCs w:val="24"/>
        </w:rPr>
        <w:t>PEROP'a</w:t>
      </w:r>
      <w:proofErr w:type="spellEnd"/>
      <w:r w:rsidRPr="00D00952">
        <w:rPr>
          <w:rFonts w:ascii="Times New Roman" w:hAnsi="Times New Roman"/>
          <w:sz w:val="24"/>
          <w:szCs w:val="24"/>
        </w:rPr>
        <w:t xml:space="preserve"> Girişlerin Yapılır.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(9) Mahkeme Kararı Görevinden Uzaklaştırılması Gerektiriyorsa Görevden Uzaklaştırma Onayı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(10) Görevden Uzaklaştırma Onayının Personel Müdürü/Defterdar/</w:t>
      </w:r>
      <w:proofErr w:type="gramStart"/>
      <w:r w:rsidRPr="00D00952">
        <w:rPr>
          <w:rFonts w:ascii="Times New Roman" w:hAnsi="Times New Roman"/>
          <w:sz w:val="24"/>
          <w:szCs w:val="24"/>
        </w:rPr>
        <w:t>Vali  Tarafından</w:t>
      </w:r>
      <w:proofErr w:type="gramEnd"/>
      <w:r w:rsidRPr="00D00952">
        <w:rPr>
          <w:rFonts w:ascii="Times New Roman" w:hAnsi="Times New Roman"/>
          <w:sz w:val="24"/>
          <w:szCs w:val="24"/>
        </w:rPr>
        <w:t xml:space="preserve">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(11) Görevden Uzaklaştırma Onayını İlgili Yere Gönderme Yazısı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(12) Görevden Uzaklaştırma Onayını İlgili Yere Gönderme Yazısının Vali Tarafından İmzalanır.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29" w:name="_Toc412126516"/>
      <w:r w:rsidRPr="00D00952">
        <w:rPr>
          <w:color w:val="auto"/>
        </w:rPr>
        <w:t>Aylıksız İzin İşlemleri Süreci</w:t>
      </w:r>
      <w:bookmarkEnd w:id="29"/>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23-</w:t>
      </w:r>
      <w:r w:rsidRPr="00D00952">
        <w:rPr>
          <w:rFonts w:ascii="Times New Roman" w:hAnsi="Times New Roman"/>
          <w:sz w:val="24"/>
          <w:szCs w:val="24"/>
        </w:rPr>
        <w:t>(1)Aylıksız İzin Talebi Mevzuata Uygunluğu Açısından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(2)Aylıksız İzin Onayı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 Aylıksız İzin Onayı Personel Müdürü/Defterdar ve Vali Yardımcısı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 Aylıksız İzin Onayı Tebligat Yazısı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(5) Aylıksız İzin Onayı Tebligat Yazısı Defterdar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(6) Bilgilerin </w:t>
      </w:r>
      <w:proofErr w:type="spellStart"/>
      <w:r w:rsidRPr="00D00952">
        <w:rPr>
          <w:rFonts w:ascii="Times New Roman" w:hAnsi="Times New Roman"/>
          <w:sz w:val="24"/>
          <w:szCs w:val="24"/>
        </w:rPr>
        <w:t>PEROP'a</w:t>
      </w:r>
      <w:proofErr w:type="spellEnd"/>
      <w:r w:rsidRPr="00D00952">
        <w:rPr>
          <w:rFonts w:ascii="Times New Roman" w:hAnsi="Times New Roman"/>
          <w:sz w:val="24"/>
          <w:szCs w:val="24"/>
        </w:rPr>
        <w:t xml:space="preserve"> Girişi Yapılır.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lastRenderedPageBreak/>
        <w:tab/>
        <w:t>(7) Aylıksız İzin Talebinin uygun görülmemesi halinde Uygun Görülmediğine İlişkin Tebligat Yazısı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(8) Aylıksız İzin Talebinin Uygun Görülmediğine İlişkin Tebligat Yazısı Personel Genel Müdürü Tarafından İmzalanır.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30" w:name="_Toc412126517"/>
      <w:r w:rsidRPr="00D00952">
        <w:rPr>
          <w:color w:val="auto"/>
        </w:rPr>
        <w:t>Mazeret İzin İşlemleri Süreci</w:t>
      </w:r>
      <w:bookmarkEnd w:id="30"/>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24-</w:t>
      </w:r>
      <w:r w:rsidRPr="00D00952">
        <w:rPr>
          <w:rFonts w:ascii="Times New Roman" w:hAnsi="Times New Roman"/>
          <w:sz w:val="24"/>
          <w:szCs w:val="24"/>
        </w:rPr>
        <w:t>(1)Mazeret İzin Talebi Mevzuata Uygunluğu Açısından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(2)Takdire Bağlı Mazeret İzinlerinde Mazeret İzin Onayı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(3)Hazırlanan Mazeret İzin Onayı Defterdar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 İmzalanan Mazeret İzin Onayı Tebligat Yazısı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(5) Mazeret İzin Onayı Tebligat Yazısı Defterdar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(6) Bilgilerin </w:t>
      </w:r>
      <w:proofErr w:type="spellStart"/>
      <w:r w:rsidRPr="00D00952">
        <w:rPr>
          <w:rFonts w:ascii="Times New Roman" w:hAnsi="Times New Roman"/>
          <w:sz w:val="24"/>
          <w:szCs w:val="24"/>
        </w:rPr>
        <w:t>PEROP'a</w:t>
      </w:r>
      <w:proofErr w:type="spellEnd"/>
      <w:r w:rsidRPr="00D00952">
        <w:rPr>
          <w:rFonts w:ascii="Times New Roman" w:hAnsi="Times New Roman"/>
          <w:sz w:val="24"/>
          <w:szCs w:val="24"/>
        </w:rPr>
        <w:t xml:space="preserve"> Girişi Yapılır.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31" w:name="_Toc412126518"/>
      <w:r w:rsidRPr="00D00952">
        <w:rPr>
          <w:color w:val="auto"/>
        </w:rPr>
        <w:t>Refakat İzin İşlemleri Süreci</w:t>
      </w:r>
      <w:bookmarkEnd w:id="31"/>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25-</w:t>
      </w:r>
      <w:r w:rsidRPr="00D00952">
        <w:rPr>
          <w:rFonts w:ascii="Times New Roman" w:hAnsi="Times New Roman"/>
          <w:sz w:val="24"/>
          <w:szCs w:val="24"/>
        </w:rPr>
        <w:t xml:space="preserve"> (1)Verilen Sağlık Kurulu Raporunda belirtilen hususlar kanun ve Yönetmelik hükümlerine uygun olup olmadığı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(2) Refakat izninin uygun görüldüğüne ilişkin onay hazırlanır. Personel Müdürü ve Defterdar tarafından imzalanır. </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(3)Refakat izin onayının ilgilinin görev yerine gönderilmesi tebliği ile ayrılış ve başlayış tarihlerinin istenilmesi yazısı yazılır.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(4)Refakat izninin uygun görülmemesi halinde uygun görülmediğine ilişkin birimine yazı yazılır.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(5) Yapılan işlem sonucu PEROP sistemine girilir.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lastRenderedPageBreak/>
        <w:tab/>
      </w:r>
      <w:bookmarkStart w:id="32" w:name="_Toc412126519"/>
      <w:r w:rsidRPr="00D00952">
        <w:rPr>
          <w:color w:val="auto"/>
        </w:rPr>
        <w:t>Sağlık Raporlarının Hastalık İznine Çevrilmesi İşlem Süreci</w:t>
      </w:r>
      <w:bookmarkEnd w:id="32"/>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26-</w:t>
      </w:r>
      <w:r w:rsidRPr="00D00952">
        <w:rPr>
          <w:rFonts w:ascii="Times New Roman" w:hAnsi="Times New Roman"/>
          <w:sz w:val="24"/>
          <w:szCs w:val="24"/>
        </w:rPr>
        <w:t xml:space="preserve"> (1)Sağlık Raporu Mevzuata Uygunluğu Açısından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(2)Sağlık Raporunun Hastalık İznine Çevrilmesi Onayı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 Onay Personel Müdürü /Defterdar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(4) Maaş Kesintisi Yapılabilmesi İçin </w:t>
      </w:r>
      <w:proofErr w:type="spellStart"/>
      <w:r w:rsidRPr="00D00952">
        <w:rPr>
          <w:rFonts w:ascii="Times New Roman" w:hAnsi="Times New Roman"/>
          <w:sz w:val="24"/>
          <w:szCs w:val="24"/>
        </w:rPr>
        <w:t>Mutemete</w:t>
      </w:r>
      <w:proofErr w:type="spellEnd"/>
      <w:r w:rsidRPr="00D00952">
        <w:rPr>
          <w:rFonts w:ascii="Times New Roman" w:hAnsi="Times New Roman"/>
          <w:sz w:val="24"/>
          <w:szCs w:val="24"/>
        </w:rPr>
        <w:t xml:space="preserve"> bilgi verilir.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(5) Bilgilerin </w:t>
      </w:r>
      <w:proofErr w:type="spellStart"/>
      <w:r w:rsidRPr="00D00952">
        <w:rPr>
          <w:rFonts w:ascii="Times New Roman" w:hAnsi="Times New Roman"/>
          <w:sz w:val="24"/>
          <w:szCs w:val="24"/>
        </w:rPr>
        <w:t>PEROP'a</w:t>
      </w:r>
      <w:proofErr w:type="spellEnd"/>
      <w:r w:rsidRPr="00D00952">
        <w:rPr>
          <w:rFonts w:ascii="Times New Roman" w:hAnsi="Times New Roman"/>
          <w:sz w:val="24"/>
          <w:szCs w:val="24"/>
        </w:rPr>
        <w:t xml:space="preserve"> Girişi Yapılır.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(6) Mevzuata Uygun Olmayan Raporun Yenilenmesi ve/veya Personel Görevinden Ayrılmışsa Göreve Başlatılması İçin İlgili birime Bildirim Yazısı Hazırlanır.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(7) Bildirim Yazısı Defterdar Tarafından İmzalanır.</w:t>
      </w:r>
    </w:p>
    <w:p w:rsidR="00D00952" w:rsidRPr="00D00952" w:rsidRDefault="00D00952" w:rsidP="00D00952">
      <w:pPr>
        <w:spacing w:line="360" w:lineRule="auto"/>
        <w:ind w:firstLine="708"/>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33" w:name="_Toc412126520"/>
      <w:r w:rsidRPr="00D00952">
        <w:rPr>
          <w:color w:val="auto"/>
        </w:rPr>
        <w:t>Hizmet Değerlendirilmesi İşlem Süreci</w:t>
      </w:r>
      <w:bookmarkEnd w:id="33"/>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27-</w:t>
      </w:r>
      <w:r w:rsidRPr="00D00952">
        <w:rPr>
          <w:rFonts w:ascii="Times New Roman" w:hAnsi="Times New Roman"/>
          <w:sz w:val="24"/>
          <w:szCs w:val="24"/>
        </w:rPr>
        <w:t>(1)Hizmet Değerlendirilmesi Talebi Bilgi/Belgelerin Eksik Olup Olmadığı ve Eksikse Nereden İstenilmesi Gerektiği Yönünden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(2)Değerlendirmede Gerekli Olan ve Başka Birim veya Kurumdan Temin Edilecek Bilgi/Belge İstenilmesi Yazısı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(3)Bilgi/Belge İsteme Yazısı Defterdar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(4)Gerekli Bilgi/Belge Toplandıktan Sonra veya Bilgi Belge Tamamsa Hizmet Değerlendirme Onayı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(5)Hizmet Değerlendirme Onayını Personel Müdürü/Defterdar/Vali Yardımcısı Tarafından İmzalanır.</w:t>
      </w:r>
      <w:r w:rsidRPr="00D00952">
        <w:rPr>
          <w:rFonts w:ascii="Times New Roman" w:hAnsi="Times New Roman"/>
          <w:sz w:val="24"/>
          <w:szCs w:val="24"/>
        </w:rPr>
        <w:tab/>
        <w:t>(6)Hizmet Değerlendirme Onayı Tebligat Yazısı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(7) Hizmet Değerlendirme Onayı Tebligat Yazısı Defterdar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(8) </w:t>
      </w:r>
      <w:proofErr w:type="spellStart"/>
      <w:r w:rsidRPr="00D00952">
        <w:rPr>
          <w:rFonts w:ascii="Times New Roman" w:hAnsi="Times New Roman"/>
          <w:sz w:val="24"/>
          <w:szCs w:val="24"/>
        </w:rPr>
        <w:t>PEROP’a</w:t>
      </w:r>
      <w:proofErr w:type="spellEnd"/>
      <w:r w:rsidRPr="00D00952">
        <w:rPr>
          <w:rFonts w:ascii="Times New Roman" w:hAnsi="Times New Roman"/>
          <w:sz w:val="24"/>
          <w:szCs w:val="24"/>
        </w:rPr>
        <w:t xml:space="preserve"> giriş yapılır.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lastRenderedPageBreak/>
        <w:tab/>
      </w:r>
      <w:bookmarkStart w:id="34" w:name="_Toc412126521"/>
      <w:r w:rsidRPr="00D00952">
        <w:rPr>
          <w:color w:val="auto"/>
        </w:rPr>
        <w:t>Üst Öğrenim İntibakı İşlem Süreci</w:t>
      </w:r>
      <w:bookmarkEnd w:id="34"/>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28-</w:t>
      </w:r>
      <w:r w:rsidRPr="00D00952">
        <w:rPr>
          <w:rFonts w:ascii="Times New Roman" w:hAnsi="Times New Roman"/>
          <w:sz w:val="24"/>
          <w:szCs w:val="24"/>
        </w:rPr>
        <w:t>(1)Üst İntibak Değerlendirilmesi Talebi Bilgi/Belgelerin Eksik Olup Olmadığı ve Eksikse Nereden İstenilmesi Gerektiği Yönünden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 Gerekli Bilgi/Belge Toplandıktan Sonra veya Bilgi Belge Tamamsa Hizmet Değerlendirme Onayı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 Üst Öğrenim İntibak Değerlendirme Onayının Vali Yardımcısı (Vali a.)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 Tebliğ yazısı hazırlanarak Defterdar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(5) </w:t>
      </w:r>
      <w:proofErr w:type="spellStart"/>
      <w:r w:rsidRPr="00D00952">
        <w:rPr>
          <w:rFonts w:ascii="Times New Roman" w:hAnsi="Times New Roman"/>
          <w:sz w:val="24"/>
          <w:szCs w:val="24"/>
        </w:rPr>
        <w:t>PEROP’a</w:t>
      </w:r>
      <w:proofErr w:type="spellEnd"/>
      <w:r w:rsidRPr="00D00952">
        <w:rPr>
          <w:rFonts w:ascii="Times New Roman" w:hAnsi="Times New Roman"/>
          <w:sz w:val="24"/>
          <w:szCs w:val="24"/>
        </w:rPr>
        <w:t xml:space="preserve"> giriş yapılır. Kadro Defterine gerekli bilgiler yazılır. Özlük dosyasına kaldırılır.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35" w:name="_Toc412126522"/>
      <w:r w:rsidRPr="00D00952">
        <w:rPr>
          <w:color w:val="auto"/>
        </w:rPr>
        <w:t>Bilgi Edinme Talebine İlişkin İşlem Süreci</w:t>
      </w:r>
      <w:bookmarkEnd w:id="35"/>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29-</w:t>
      </w:r>
      <w:r w:rsidRPr="00D00952">
        <w:rPr>
          <w:rFonts w:ascii="Times New Roman" w:hAnsi="Times New Roman"/>
          <w:sz w:val="24"/>
          <w:szCs w:val="24"/>
        </w:rPr>
        <w:t>(1)Bilgi Edinme Talebi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 Bilgi Edinme Başvurusu ilgili birime yönlendirilir.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 İlgili birim cevabı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 Başvuru Ücreti Yatırılması Gerektiriyorsa Sahibinden Ücretin Yatırılması Gerektiğine İlişkin Bildirim Yazısı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(5) Başvuru Sahibinden Ücretin Yatırılması Gerektiğine İlişkin Bildirim Yazı Defterdar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(6) İlgili birimden Gelen Bilgi Belgelerin Başvuru Sahibine Gönderilmesine İlişkin Yazı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(7) Defterdarlık Görev Alanına Girmeyen Veya Gerekli Ücretin Yatırılmaması Nedeniyle Cevap Verilmeyecek Başvurular Bilgi Edinme Birimine Sistemden İade Edilir.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(8) İlgili birimden Gelen Bilgi Belgelerin Başvuru Sahibine Gönderilmesine İlişkin Yazı Defterdar tarafından imzalanır.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lastRenderedPageBreak/>
        <w:tab/>
      </w:r>
      <w:bookmarkStart w:id="36" w:name="_Toc412126523"/>
      <w:r w:rsidRPr="00D00952">
        <w:rPr>
          <w:color w:val="auto"/>
        </w:rPr>
        <w:t>Eğitim İşlemleri Süreci</w:t>
      </w:r>
      <w:bookmarkEnd w:id="36"/>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30-</w:t>
      </w:r>
      <w:r w:rsidRPr="00D00952">
        <w:rPr>
          <w:rFonts w:ascii="Times New Roman" w:hAnsi="Times New Roman"/>
          <w:sz w:val="24"/>
          <w:szCs w:val="24"/>
        </w:rPr>
        <w:t>(1)Eğitimin İçeriğine Göre Eğitici ve Katılımcılar, Eğitim Yeri, Gerekiyorsa Konaklama Yerinin Tespiti İçin Gerekli Çalışmalar Tamamlandıktan Sonra Eğitim Programı ve Onayı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(2)Hazırlanan Eğitim Onayı Defterdar/Vali Yardımcısı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(3)Eğitici, Katılımcı vb İlgilisine Bildirilmek Üzere Gönderme Yazısı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 Eğitim Onayını Gönderme Yazısı Defterdar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(5) Eğitimin Sonunda Katılımcılara Verilmek Üzere Katılım Belgeleri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(6) Katılım Belgesi Defterdar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(7) Eğitimde Kullanılacak Dokümanın, Bilgisayar, Projeksiyon Cihazı vb Araç Gerecin ve Eğitim Yerine Ulaşımı Sağlanır.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(8) Eğitimin Yürütülmesine İlişkin Gerekli İşlerin Takip Edilerek Eğitimin Gerçekleştirilmesi Sağlanır.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(9) </w:t>
      </w:r>
      <w:proofErr w:type="spellStart"/>
      <w:r w:rsidRPr="00D00952">
        <w:rPr>
          <w:rFonts w:ascii="Times New Roman" w:hAnsi="Times New Roman"/>
          <w:sz w:val="24"/>
          <w:szCs w:val="24"/>
        </w:rPr>
        <w:t>Düzenelen</w:t>
      </w:r>
      <w:proofErr w:type="spellEnd"/>
      <w:r w:rsidRPr="00D00952">
        <w:rPr>
          <w:rFonts w:ascii="Times New Roman" w:hAnsi="Times New Roman"/>
          <w:sz w:val="24"/>
          <w:szCs w:val="24"/>
        </w:rPr>
        <w:t xml:space="preserve"> Eğitime Katılanlara İlişkin İlgili Yerlere Bilgilendirme Yazısının Hazırlanır.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37" w:name="_Toc412126524"/>
      <w:r w:rsidRPr="00D00952">
        <w:rPr>
          <w:color w:val="auto"/>
        </w:rPr>
        <w:t>Emekli İşlem Süreci</w:t>
      </w:r>
      <w:bookmarkEnd w:id="37"/>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 xml:space="preserve">MADDE 31- </w:t>
      </w:r>
      <w:r w:rsidRPr="00D00952">
        <w:rPr>
          <w:rFonts w:ascii="Times New Roman" w:hAnsi="Times New Roman"/>
          <w:sz w:val="24"/>
          <w:szCs w:val="24"/>
        </w:rPr>
        <w:t>(1)Emeklilik talebinde bulunan personelin il atamalı mı merkez atamalı olup olmadığının personel değerlendirilerek karar verilir.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 Talebin mevzuata göre şartlarının tutup tutmadığı incelenir.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(3) Şartları taşıyan personelin Valilik Makamından emeklilik onayı alınır.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(4) Onayın Tebliği ve Ayrılışın İstenmesi için Kişinin Birimine Gönderilmek için Yazı Hazırlanır.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(5) Yazı Defterdar Tarafından İmzalanır.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(6) Şartları Taşımıyorsa Kişiye Uygun Olmadığının Bildirilmesi için Yazı Hazırlanır.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lastRenderedPageBreak/>
        <w:t>(7) Yazı Defterdar Tarafından İmzalanır.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 xml:space="preserve">(8) İlgili Birimden Ayrılış Yazısı ve Eklerinin Gelmesi üzerine PEROP sisteminden düşüm yapılır. </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 xml:space="preserve">(9) Emeklilik Belgelerinin </w:t>
      </w:r>
      <w:proofErr w:type="spellStart"/>
      <w:r w:rsidRPr="00D00952">
        <w:rPr>
          <w:rFonts w:ascii="Times New Roman" w:hAnsi="Times New Roman"/>
          <w:sz w:val="24"/>
          <w:szCs w:val="24"/>
        </w:rPr>
        <w:t>SGK'ya</w:t>
      </w:r>
      <w:proofErr w:type="spellEnd"/>
      <w:r w:rsidRPr="00D00952">
        <w:rPr>
          <w:rFonts w:ascii="Times New Roman" w:hAnsi="Times New Roman"/>
          <w:sz w:val="24"/>
          <w:szCs w:val="24"/>
        </w:rPr>
        <w:t xml:space="preserve"> Gönderilmesi için Yazı Hazırlanır ve Vali adına Defterdar Tarafından İmzalanır.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(10) Maaş Bağlama Yazısının Gelmesi üzerine Emeklilik Defterine kaydı yapılarak dosya kaldırılır.</w:t>
      </w:r>
    </w:p>
    <w:p w:rsidR="00D00952" w:rsidRPr="00D00952" w:rsidRDefault="00D00952" w:rsidP="00D00952">
      <w:pPr>
        <w:spacing w:line="360" w:lineRule="auto"/>
        <w:ind w:firstLine="708"/>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38" w:name="_Toc412126525"/>
      <w:r w:rsidRPr="00D00952">
        <w:rPr>
          <w:color w:val="auto"/>
        </w:rPr>
        <w:t>Hususi Damgalı Pasaport Taleplerinin Karşılanması İşlem Süreci</w:t>
      </w:r>
      <w:bookmarkEnd w:id="38"/>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32-</w:t>
      </w:r>
      <w:r w:rsidRPr="00D00952">
        <w:rPr>
          <w:rFonts w:ascii="Times New Roman" w:hAnsi="Times New Roman"/>
          <w:sz w:val="24"/>
          <w:szCs w:val="24"/>
        </w:rPr>
        <w:t>(1)Pasaport Talep Formunun/İstem Yazısı Mevzuata Uygunluk Açısından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(2)Pasaport Talep Formu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(3)Pasaport Talep Formu Personel Müdürü ve Defterdar Tarafından İmzalanır ve İl Emniyet Müdürlüğüne Gönderilir.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 Emekli personel için ayrıca Belge düzenlenir. Belge Personel Müdürü tarafından imzalanır.</w:t>
      </w:r>
    </w:p>
    <w:p w:rsidR="00D00952" w:rsidRPr="00D00952" w:rsidRDefault="00D00952" w:rsidP="00D00952">
      <w:pPr>
        <w:spacing w:line="360" w:lineRule="auto"/>
        <w:jc w:val="both"/>
        <w:rPr>
          <w:rFonts w:ascii="Times New Roman" w:hAnsi="Times New Roman"/>
          <w:b/>
          <w:sz w:val="24"/>
          <w:szCs w:val="24"/>
        </w:rPr>
      </w:pPr>
      <w:r w:rsidRPr="00D00952">
        <w:rPr>
          <w:rFonts w:ascii="Times New Roman" w:hAnsi="Times New Roman"/>
          <w:b/>
          <w:sz w:val="24"/>
          <w:szCs w:val="24"/>
        </w:rPr>
        <w:tab/>
      </w:r>
    </w:p>
    <w:p w:rsidR="00D00952" w:rsidRPr="00D00952" w:rsidRDefault="00D00952" w:rsidP="00D00952">
      <w:pPr>
        <w:pStyle w:val="Balk2"/>
        <w:rPr>
          <w:color w:val="auto"/>
        </w:rPr>
      </w:pPr>
      <w:bookmarkStart w:id="39" w:name="_Toc412126526"/>
      <w:r w:rsidRPr="00D00952">
        <w:rPr>
          <w:color w:val="auto"/>
        </w:rPr>
        <w:t xml:space="preserve">           Kimlik Talep İşlemleri Süreci</w:t>
      </w:r>
      <w:bookmarkEnd w:id="39"/>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33-</w:t>
      </w:r>
      <w:r w:rsidRPr="00D00952">
        <w:rPr>
          <w:rFonts w:ascii="Times New Roman" w:hAnsi="Times New Roman"/>
          <w:sz w:val="24"/>
          <w:szCs w:val="24"/>
        </w:rPr>
        <w:t xml:space="preserve"> (1)Gelen kimlik taleplerinin uygunluğu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(2)Kimlik Bilgileri incelenilerek seri numarasına göre kimlik belgesi düzenlenir.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(3)Düzenlenen Kimlik talep formu Personel Müdürü tarafından onaylanıp kimlik Vali tarafından imzalanır.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(4)İmzadan gelen Kimlik Belgesine Soğuk damga basılır.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(5)Basılan Kimlik Kartının Talep Sahibine veya Görev Yerine Gönderilme Yazısı ve Tebliğ- Tebellüğ Yazısı Hazırlanır.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(6) Hazırlanan yazı Defterdar tarafından imzalanır.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lastRenderedPageBreak/>
        <w:t>(7) Kişinin Eski Kimliği Kimlik Defterine Kaydedilerek Arşive Kaldırılır.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r>
      <w:r w:rsidRPr="00D00952">
        <w:rPr>
          <w:rFonts w:ascii="Times New Roman" w:hAnsi="Times New Roman"/>
          <w:sz w:val="24"/>
          <w:szCs w:val="24"/>
        </w:rPr>
        <w:t>(8)Merkez atamalı personelin kimlik talep formlarını ve eklerini Bakanlığa göndermek üzere üst yazı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(9) Hazırlanan üst yazı Defterdar (Vali a.)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(10) Bakanlıktan Yazı İle Kimliğin Gelmesi üzerine Birime Üst Yazı İle Kimlik Belgesinin Gönderilmesi ve Tebliğ- Tebellüğ Belgesinin İstenmesi yazısı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(11) Hazırlanan üst yazı Defterdar(Vali a.)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(12) Birimden Yazı ile Eski Kimliğin ve Tebliğ-Tebellüğ Belgesinin Gelmesi üzerine Kimlik ve Tebliğ-Tebellüğ Belgesinin Bakanlığa Gönderilmek Üzere Yazı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(13) Hazırlanan üst yazı Defterdar (Vali a.)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r>
    </w:p>
    <w:p w:rsidR="00D00952" w:rsidRPr="00D00952" w:rsidRDefault="00D00952" w:rsidP="00D00952">
      <w:pPr>
        <w:pStyle w:val="Balk2"/>
        <w:rPr>
          <w:color w:val="auto"/>
        </w:rPr>
      </w:pPr>
      <w:r w:rsidRPr="00D00952">
        <w:rPr>
          <w:color w:val="auto"/>
        </w:rPr>
        <w:tab/>
      </w:r>
      <w:bookmarkStart w:id="40" w:name="_Toc412126527"/>
      <w:r w:rsidRPr="00D00952">
        <w:rPr>
          <w:color w:val="auto"/>
        </w:rPr>
        <w:t>Mal Bildirimine İlişkin İşlem Süreci</w:t>
      </w:r>
      <w:bookmarkEnd w:id="40"/>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r>
      <w:r w:rsidRPr="00D00952">
        <w:rPr>
          <w:rFonts w:ascii="Times New Roman" w:hAnsi="Times New Roman"/>
          <w:b/>
          <w:sz w:val="24"/>
          <w:szCs w:val="24"/>
        </w:rPr>
        <w:t xml:space="preserve">MADDE 34- </w:t>
      </w:r>
      <w:r w:rsidRPr="00D00952">
        <w:rPr>
          <w:rFonts w:ascii="Times New Roman" w:hAnsi="Times New Roman"/>
          <w:sz w:val="24"/>
          <w:szCs w:val="24"/>
        </w:rPr>
        <w:t>(1)Gelen Mal Bildirimleri Önceden Verilen Mal Bildirimiyle Karşılaştırılır.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(2)Karşılaştırılan Mal Bildirimleri Arasında Sonradan Edinilen </w:t>
      </w:r>
      <w:proofErr w:type="gramStart"/>
      <w:r w:rsidRPr="00D00952">
        <w:rPr>
          <w:rFonts w:ascii="Times New Roman" w:hAnsi="Times New Roman"/>
          <w:sz w:val="24"/>
          <w:szCs w:val="24"/>
        </w:rPr>
        <w:t>yada</w:t>
      </w:r>
      <w:proofErr w:type="gramEnd"/>
      <w:r w:rsidRPr="00D00952">
        <w:rPr>
          <w:rFonts w:ascii="Times New Roman" w:hAnsi="Times New Roman"/>
          <w:sz w:val="24"/>
          <w:szCs w:val="24"/>
        </w:rPr>
        <w:t xml:space="preserve"> Saklanan Bir Mal </w:t>
      </w:r>
      <w:proofErr w:type="spellStart"/>
      <w:r w:rsidRPr="00D00952">
        <w:rPr>
          <w:rFonts w:ascii="Times New Roman" w:hAnsi="Times New Roman"/>
          <w:sz w:val="24"/>
          <w:szCs w:val="24"/>
        </w:rPr>
        <w:t>Olupta</w:t>
      </w:r>
      <w:proofErr w:type="spellEnd"/>
      <w:r w:rsidRPr="00D00952">
        <w:rPr>
          <w:rFonts w:ascii="Times New Roman" w:hAnsi="Times New Roman"/>
          <w:sz w:val="24"/>
          <w:szCs w:val="24"/>
        </w:rPr>
        <w:t xml:space="preserve"> Edinilme Konusunda Belirsizlikler veya Geliriyle Orantısız Bir Mal Edinimi Oluşmuşsa İlgiliden Açıklığa Kavuşturmak İçin İzahat İstenir.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 İzahat İsteme Yazısı Defterdar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 İlgilinin İzahatı Her Yönüyle Değerlendirilir.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(5) İlgili İzahatında, Edindiği Malı Bilgi ve Belge ile Destekleyerek Haksız Bir Mal Ediniminin Olmadığını İspatlayabiliyorsa İzahatı Kabul Edilerek Buna İlişkin Onay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(6) İzahatın Yeterli Olduğuna İlişkin Onayın Defterdar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(7) İlgilinin İzahatı Yetersizse </w:t>
      </w:r>
      <w:proofErr w:type="gramStart"/>
      <w:r w:rsidRPr="00D00952">
        <w:rPr>
          <w:rFonts w:ascii="Times New Roman" w:hAnsi="Times New Roman"/>
          <w:sz w:val="24"/>
          <w:szCs w:val="24"/>
        </w:rPr>
        <w:t>yada</w:t>
      </w:r>
      <w:proofErr w:type="gramEnd"/>
      <w:r w:rsidRPr="00D00952">
        <w:rPr>
          <w:rFonts w:ascii="Times New Roman" w:hAnsi="Times New Roman"/>
          <w:sz w:val="24"/>
          <w:szCs w:val="24"/>
        </w:rPr>
        <w:t xml:space="preserve"> Edinilen Malı İzahtan Kaçınmışsa İzahatın Yetersiz Görülmesi ve 3628 sayılı Kanun Uyarınca Gereği Yapılmak Üzere Onay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(8) İzahatın Yetersiz Olduğuna İlişkin Onay Defterdar Tarafından İmzalanır.</w:t>
      </w:r>
    </w:p>
    <w:p w:rsidR="00D00952" w:rsidRPr="00D00952" w:rsidRDefault="00D00952" w:rsidP="00D00952">
      <w:pPr>
        <w:pStyle w:val="Balk2"/>
        <w:rPr>
          <w:color w:val="auto"/>
        </w:rPr>
      </w:pPr>
      <w:r w:rsidRPr="00D00952">
        <w:rPr>
          <w:color w:val="auto"/>
        </w:rPr>
        <w:lastRenderedPageBreak/>
        <w:tab/>
      </w:r>
      <w:bookmarkStart w:id="41" w:name="_Toc412126528"/>
      <w:proofErr w:type="gramStart"/>
      <w:r w:rsidRPr="00D00952">
        <w:rPr>
          <w:color w:val="auto"/>
        </w:rPr>
        <w:t>Vekalet</w:t>
      </w:r>
      <w:proofErr w:type="gramEnd"/>
      <w:r w:rsidRPr="00D00952">
        <w:rPr>
          <w:color w:val="auto"/>
        </w:rPr>
        <w:t xml:space="preserve"> İşlemleri Süreci</w:t>
      </w:r>
      <w:bookmarkEnd w:id="41"/>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35-</w:t>
      </w:r>
      <w:r w:rsidRPr="00D00952">
        <w:rPr>
          <w:rFonts w:ascii="Times New Roman" w:hAnsi="Times New Roman"/>
          <w:sz w:val="24"/>
          <w:szCs w:val="24"/>
        </w:rPr>
        <w:t>(1)</w:t>
      </w:r>
      <w:proofErr w:type="gramStart"/>
      <w:r w:rsidRPr="00D00952">
        <w:rPr>
          <w:rFonts w:ascii="Times New Roman" w:hAnsi="Times New Roman"/>
          <w:sz w:val="24"/>
          <w:szCs w:val="24"/>
        </w:rPr>
        <w:t>Vekalet</w:t>
      </w:r>
      <w:proofErr w:type="gramEnd"/>
      <w:r w:rsidRPr="00D00952">
        <w:rPr>
          <w:rFonts w:ascii="Times New Roman" w:hAnsi="Times New Roman"/>
          <w:sz w:val="24"/>
          <w:szCs w:val="24"/>
        </w:rPr>
        <w:t xml:space="preserve"> edilecek kadro şartlarının ve Vekalet edecek personel şartlarının incelenerek değerlendirilir.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(2) </w:t>
      </w:r>
      <w:proofErr w:type="gramStart"/>
      <w:r w:rsidRPr="00D00952">
        <w:rPr>
          <w:rFonts w:ascii="Times New Roman" w:hAnsi="Times New Roman"/>
          <w:sz w:val="24"/>
          <w:szCs w:val="24"/>
        </w:rPr>
        <w:t>Vekalet</w:t>
      </w:r>
      <w:proofErr w:type="gramEnd"/>
      <w:r w:rsidRPr="00D00952">
        <w:rPr>
          <w:rFonts w:ascii="Times New Roman" w:hAnsi="Times New Roman"/>
          <w:sz w:val="24"/>
          <w:szCs w:val="24"/>
        </w:rPr>
        <w:t xml:space="preserve"> onayı alınarak Personel Müdürü, Defterdar ve Vali adına Vali Yardımcısı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(3) </w:t>
      </w:r>
      <w:proofErr w:type="gramStart"/>
      <w:r w:rsidRPr="00D00952">
        <w:rPr>
          <w:rFonts w:ascii="Times New Roman" w:hAnsi="Times New Roman"/>
          <w:sz w:val="24"/>
          <w:szCs w:val="24"/>
        </w:rPr>
        <w:t>Vekalet</w:t>
      </w:r>
      <w:proofErr w:type="gramEnd"/>
      <w:r w:rsidRPr="00D00952">
        <w:rPr>
          <w:rFonts w:ascii="Times New Roman" w:hAnsi="Times New Roman"/>
          <w:sz w:val="24"/>
          <w:szCs w:val="24"/>
        </w:rPr>
        <w:t xml:space="preserve"> onayının ilgili birimlere gönderilerek vekilin ve asilin ayrılış başlayış tarihlerinin bildirilmesi istenilir.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 Başlama ve ayrılma tarihlerinin PEROP a işlenilir.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(5) Ay sonunda </w:t>
      </w:r>
      <w:proofErr w:type="gramStart"/>
      <w:r w:rsidRPr="00D00952">
        <w:rPr>
          <w:rFonts w:ascii="Times New Roman" w:hAnsi="Times New Roman"/>
          <w:sz w:val="24"/>
          <w:szCs w:val="24"/>
        </w:rPr>
        <w:t>Vekaleten</w:t>
      </w:r>
      <w:proofErr w:type="gramEnd"/>
      <w:r w:rsidRPr="00D00952">
        <w:rPr>
          <w:rFonts w:ascii="Times New Roman" w:hAnsi="Times New Roman"/>
          <w:sz w:val="24"/>
          <w:szCs w:val="24"/>
        </w:rPr>
        <w:t xml:space="preserve"> veya Tedviren Görevlendirilen Personele İlişkin Cetvel'e işlenerek Bakanlığımız Personel Genel Müdürlüğüne gönderilir.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(6) </w:t>
      </w:r>
      <w:proofErr w:type="gramStart"/>
      <w:r w:rsidRPr="00D00952">
        <w:rPr>
          <w:rFonts w:ascii="Times New Roman" w:hAnsi="Times New Roman"/>
          <w:sz w:val="24"/>
          <w:szCs w:val="24"/>
        </w:rPr>
        <w:t>Vekaleten</w:t>
      </w:r>
      <w:proofErr w:type="gramEnd"/>
      <w:r w:rsidRPr="00D00952">
        <w:rPr>
          <w:rFonts w:ascii="Times New Roman" w:hAnsi="Times New Roman"/>
          <w:sz w:val="24"/>
          <w:szCs w:val="24"/>
        </w:rPr>
        <w:t xml:space="preserve"> veya Tedviren Görevlendirilen Personele İlişkin Cetvel'in Personel Müdür Yrd. Ve Personel Müdürü tarafından üst yazı Vali tarafından imzalanır.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42" w:name="_Toc412126529"/>
      <w:r w:rsidRPr="00D00952">
        <w:rPr>
          <w:color w:val="auto"/>
        </w:rPr>
        <w:t>Özlük Dosyalarının Gönderilmesi İşlem Süreci</w:t>
      </w:r>
      <w:bookmarkEnd w:id="42"/>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36-</w:t>
      </w:r>
      <w:r w:rsidRPr="00D00952">
        <w:rPr>
          <w:rFonts w:ascii="Times New Roman" w:hAnsi="Times New Roman"/>
          <w:sz w:val="24"/>
          <w:szCs w:val="24"/>
        </w:rPr>
        <w:t xml:space="preserve"> (1)Atama servisinden devir işlemi yapılacak özlük ve sicil dosyasının gönderilmesine ilişkin yazı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 Disiplin dosyası, sicil dosyası, mal bildirimi dosyası ve özlük dosyaları birleştirilerek dizi pusulası ekinde devri yapılacak yere gönderme yazısı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 Yazı Defterdar (Vali a.) tarafından imzalanır.</w:t>
      </w:r>
    </w:p>
    <w:p w:rsidR="00D00952" w:rsidRPr="00D00952" w:rsidRDefault="00D00952" w:rsidP="00D00952">
      <w:pPr>
        <w:pStyle w:val="Balk2"/>
        <w:rPr>
          <w:color w:val="auto"/>
        </w:rPr>
      </w:pPr>
      <w:r w:rsidRPr="00D00952">
        <w:rPr>
          <w:color w:val="auto"/>
        </w:rPr>
        <w:tab/>
      </w:r>
      <w:bookmarkStart w:id="43" w:name="_Toc412126530"/>
      <w:r w:rsidRPr="00D00952">
        <w:rPr>
          <w:color w:val="auto"/>
        </w:rPr>
        <w:t>Sendika Üyeliğine Giriş veya Üyelikten Çekilme Üzerine Yapılan İşlemler Süreci</w:t>
      </w:r>
      <w:bookmarkEnd w:id="43"/>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r>
      <w:r w:rsidRPr="00D00952">
        <w:rPr>
          <w:rFonts w:ascii="Times New Roman" w:hAnsi="Times New Roman"/>
          <w:b/>
          <w:sz w:val="24"/>
          <w:szCs w:val="24"/>
        </w:rPr>
        <w:t>MADDE 37-</w:t>
      </w:r>
      <w:r w:rsidRPr="00D00952">
        <w:rPr>
          <w:rFonts w:ascii="Times New Roman" w:hAnsi="Times New Roman"/>
          <w:sz w:val="24"/>
          <w:szCs w:val="24"/>
        </w:rPr>
        <w:t>(1)Gelen Bildirim Üyelikle mi yoksa Üyelikten Çekilmemi Yönlerinden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(2)Sendika Üyesi Olan Personelin İlgili Yerlere Bildirilmesine İlişkin Yazı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 Bildirme yazısı Defterdar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(4) Sendika üyeliği </w:t>
      </w:r>
      <w:proofErr w:type="spellStart"/>
      <w:r w:rsidRPr="00D00952">
        <w:rPr>
          <w:rFonts w:ascii="Times New Roman" w:hAnsi="Times New Roman"/>
          <w:sz w:val="24"/>
          <w:szCs w:val="24"/>
        </w:rPr>
        <w:t>Mutemete</w:t>
      </w:r>
      <w:proofErr w:type="spellEnd"/>
      <w:r w:rsidRPr="00D00952">
        <w:rPr>
          <w:rFonts w:ascii="Times New Roman" w:hAnsi="Times New Roman"/>
          <w:sz w:val="24"/>
          <w:szCs w:val="24"/>
        </w:rPr>
        <w:t xml:space="preserve"> bildirilir.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lastRenderedPageBreak/>
        <w:tab/>
        <w:t>(5) Sendika Üyeliğinden Çekilme Talebinde Bulunan Personelin İlgili Yerlere Bildirilmesine İlişkin Yazı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(6) Bildirme Yazısı Defterdar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r>
    </w:p>
    <w:p w:rsidR="00D00952" w:rsidRPr="00D00952" w:rsidRDefault="00D00952" w:rsidP="00D00952">
      <w:pPr>
        <w:pStyle w:val="Balk2"/>
        <w:rPr>
          <w:color w:val="auto"/>
        </w:rPr>
      </w:pPr>
      <w:r w:rsidRPr="00D00952">
        <w:rPr>
          <w:color w:val="auto"/>
        </w:rPr>
        <w:tab/>
      </w:r>
      <w:bookmarkStart w:id="44" w:name="_Toc412126531"/>
      <w:r w:rsidRPr="00D00952">
        <w:rPr>
          <w:color w:val="auto"/>
        </w:rPr>
        <w:t>Sicil Kayıt İşlemleri Süreci</w:t>
      </w:r>
      <w:bookmarkEnd w:id="44"/>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r>
      <w:r w:rsidRPr="00D00952">
        <w:rPr>
          <w:rFonts w:ascii="Times New Roman" w:hAnsi="Times New Roman"/>
          <w:b/>
          <w:sz w:val="24"/>
          <w:szCs w:val="24"/>
        </w:rPr>
        <w:t>MADDE 38-</w:t>
      </w:r>
      <w:r w:rsidRPr="00D00952">
        <w:rPr>
          <w:rFonts w:ascii="Times New Roman" w:hAnsi="Times New Roman"/>
          <w:sz w:val="24"/>
          <w:szCs w:val="24"/>
        </w:rPr>
        <w:t>(1)Göreve başlayan personel Kütük, Yaş ve Fihrist Defterine Kaydı Yapılır.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(2)Personel Müdürlüğünce Memuriyete Ataması Yapılan Her Memura Ayrı bir Kütük (Sicil) Numarası Verilir.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 Sicil Numarası Verilen Memura Ait Bilgiler Doğum Tarihi Sıralarına Göre Yaş Defterine Kayıt Yapılır.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 Yaş Defterine Kaydı Yapılan Personel Soyadına Göre Tekrar Fihrist Defterine Kaydı Yapılır.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(5) Daha Önce Sicil </w:t>
      </w:r>
      <w:proofErr w:type="spellStart"/>
      <w:r w:rsidRPr="00D00952">
        <w:rPr>
          <w:rFonts w:ascii="Times New Roman" w:hAnsi="Times New Roman"/>
          <w:sz w:val="24"/>
          <w:szCs w:val="24"/>
        </w:rPr>
        <w:t>Nurası</w:t>
      </w:r>
      <w:proofErr w:type="spellEnd"/>
      <w:r w:rsidRPr="00D00952">
        <w:rPr>
          <w:rFonts w:ascii="Times New Roman" w:hAnsi="Times New Roman"/>
          <w:sz w:val="24"/>
          <w:szCs w:val="24"/>
        </w:rPr>
        <w:t xml:space="preserve"> verilmiş Olan Personel Emekli veya Tayin Olsa Dahi Ona Ait Sicil Numarası Başkasına Verilmez. Ancak Daha Önce İl Dışına Tayin Olan ve Daha Sonra Tekrar Dönen Personele Eski Sicil Numarası Tekrar Verilir.</w:t>
      </w:r>
    </w:p>
    <w:p w:rsidR="00D00952" w:rsidRPr="00D00952" w:rsidRDefault="00D00952" w:rsidP="00D00952">
      <w:pPr>
        <w:spacing w:line="360" w:lineRule="auto"/>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45" w:name="_Toc412126532"/>
      <w:r w:rsidRPr="00D00952">
        <w:rPr>
          <w:color w:val="auto"/>
        </w:rPr>
        <w:t>Terfi İşlemleri Süreci</w:t>
      </w:r>
      <w:bookmarkEnd w:id="45"/>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39-</w:t>
      </w:r>
      <w:r w:rsidRPr="00D00952">
        <w:rPr>
          <w:rFonts w:ascii="Times New Roman" w:hAnsi="Times New Roman"/>
          <w:sz w:val="24"/>
          <w:szCs w:val="24"/>
        </w:rPr>
        <w:t xml:space="preserve"> (1)Merkez ve ilçe Birimlerden Gelen 657 Sayılı Kanunun 68/B Maddesine İlişkin Terfi Teklifi ile 45’inci Maddesine İlişkin Kadro Değişikliği Teklifinin Özlük Bilgilerine Uygunluğu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 Terfi Teklifi uygun görülmezse İade Yazısı İmzaya Sunulur.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 Terfi Teklifi İade Yazısının Defterdar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 Uygun görülmesi halinde terfi onayı imzaya sunulur, Vali adına Vali Yardımcısı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(5) Terfi onayı tebligat yazısı hazırlanır. </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lastRenderedPageBreak/>
        <w:tab/>
        <w:t xml:space="preserve">(6) Yapılan terfi işlemi </w:t>
      </w:r>
      <w:proofErr w:type="spellStart"/>
      <w:r w:rsidRPr="00D00952">
        <w:rPr>
          <w:rFonts w:ascii="Times New Roman" w:hAnsi="Times New Roman"/>
          <w:sz w:val="24"/>
          <w:szCs w:val="24"/>
        </w:rPr>
        <w:t>PEROP’a</w:t>
      </w:r>
      <w:proofErr w:type="spellEnd"/>
      <w:r w:rsidRPr="00D00952">
        <w:rPr>
          <w:rFonts w:ascii="Times New Roman" w:hAnsi="Times New Roman"/>
          <w:sz w:val="24"/>
          <w:szCs w:val="24"/>
        </w:rPr>
        <w:t xml:space="preserve"> ve kadro defterine işlenir.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(7) Kademe terfileri otomatik PEROP sisteminden yapılır.</w:t>
      </w:r>
    </w:p>
    <w:p w:rsidR="00D00952" w:rsidRPr="00D00952" w:rsidRDefault="00D00952" w:rsidP="00D00952">
      <w:pPr>
        <w:pStyle w:val="Balk2"/>
        <w:rPr>
          <w:color w:val="auto"/>
        </w:rPr>
      </w:pPr>
    </w:p>
    <w:p w:rsidR="00D00952" w:rsidRPr="00D00952" w:rsidRDefault="00D00952" w:rsidP="00D00952">
      <w:pPr>
        <w:pStyle w:val="Balk2"/>
        <w:rPr>
          <w:color w:val="auto"/>
        </w:rPr>
      </w:pPr>
      <w:r w:rsidRPr="00D00952">
        <w:rPr>
          <w:color w:val="auto"/>
        </w:rPr>
        <w:tab/>
      </w:r>
      <w:bookmarkStart w:id="46" w:name="_Toc412126533"/>
      <w:r w:rsidRPr="00D00952">
        <w:rPr>
          <w:color w:val="auto"/>
        </w:rPr>
        <w:t>Web Sayfası Düzenleme ve Güncelleme İşlem Süreci</w:t>
      </w:r>
      <w:bookmarkEnd w:id="46"/>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40-</w:t>
      </w:r>
      <w:r w:rsidRPr="00D00952">
        <w:rPr>
          <w:rFonts w:ascii="Times New Roman" w:hAnsi="Times New Roman"/>
          <w:sz w:val="24"/>
          <w:szCs w:val="24"/>
        </w:rPr>
        <w:t xml:space="preserve"> (1)Web sayfasında yapılacak güncelleme ya da düzenleme için gelen yazılı ve sözlü talepler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(2) Web sayfasında yayınlanması istenilen güncelleme yada düzenleme birimlerden gelen yazılı yada sözlü talep </w:t>
      </w:r>
      <w:proofErr w:type="gramStart"/>
      <w:r w:rsidRPr="00D00952">
        <w:rPr>
          <w:rFonts w:ascii="Times New Roman" w:hAnsi="Times New Roman"/>
          <w:sz w:val="24"/>
          <w:szCs w:val="24"/>
        </w:rPr>
        <w:t>üzerine  görevli</w:t>
      </w:r>
      <w:proofErr w:type="gramEnd"/>
      <w:r w:rsidRPr="00D00952">
        <w:rPr>
          <w:rFonts w:ascii="Times New Roman" w:hAnsi="Times New Roman"/>
          <w:sz w:val="24"/>
          <w:szCs w:val="24"/>
        </w:rPr>
        <w:t xml:space="preserve"> personel tarafından düzenleme ve güncelleme İşlemi yapılır.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(3) Güncelleme veya düzenleme işlemi yapıldıktan sonra yapılan değişiklikler </w:t>
      </w:r>
      <w:hyperlink r:id="rId5" w:history="1">
        <w:r w:rsidRPr="00D00952">
          <w:rPr>
            <w:rStyle w:val="Kpr"/>
            <w:rFonts w:ascii="Times New Roman" w:hAnsi="Times New Roman"/>
            <w:color w:val="auto"/>
            <w:sz w:val="24"/>
            <w:szCs w:val="24"/>
          </w:rPr>
          <w:t>http://www.diyarbakirdefterdarligi.gov.tr/</w:t>
        </w:r>
      </w:hyperlink>
      <w:r w:rsidRPr="00D00952">
        <w:rPr>
          <w:rFonts w:ascii="Times New Roman" w:hAnsi="Times New Roman"/>
          <w:sz w:val="24"/>
          <w:szCs w:val="24"/>
        </w:rPr>
        <w:t xml:space="preserve"> web sayfasında yayınlanır. Defterdara bilgi verilir.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47" w:name="_Toc412126534"/>
      <w:r w:rsidRPr="00D00952">
        <w:rPr>
          <w:color w:val="auto"/>
        </w:rPr>
        <w:t>Aboneliğe Bağlı İşlemler Süreci</w:t>
      </w:r>
      <w:bookmarkEnd w:id="47"/>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r>
      <w:r w:rsidRPr="00D00952">
        <w:rPr>
          <w:rFonts w:ascii="Times New Roman" w:hAnsi="Times New Roman"/>
          <w:b/>
          <w:sz w:val="24"/>
          <w:szCs w:val="24"/>
        </w:rPr>
        <w:t>MADDE 41-</w:t>
      </w:r>
      <w:r w:rsidRPr="00D00952">
        <w:rPr>
          <w:rFonts w:ascii="Times New Roman" w:hAnsi="Times New Roman"/>
          <w:sz w:val="24"/>
          <w:szCs w:val="24"/>
        </w:rPr>
        <w:t>(1)Mal/Hizmet Alımı ve Yapım İşi İhtiyacıyla İlgili Yaklaşık Maliyet Belirlenir.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 Ödenek Kontrolü Yapılır.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 Firma/Şahıstan Gelen Fatura Kaydı Yapılır.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(4) Firma/Şahsın </w:t>
      </w:r>
      <w:proofErr w:type="spellStart"/>
      <w:r w:rsidRPr="00D00952">
        <w:rPr>
          <w:rFonts w:ascii="Times New Roman" w:hAnsi="Times New Roman"/>
          <w:sz w:val="24"/>
          <w:szCs w:val="24"/>
        </w:rPr>
        <w:t>Hakedişinden</w:t>
      </w:r>
      <w:proofErr w:type="spellEnd"/>
      <w:r w:rsidRPr="00D00952">
        <w:rPr>
          <w:rFonts w:ascii="Times New Roman" w:hAnsi="Times New Roman"/>
          <w:sz w:val="24"/>
          <w:szCs w:val="24"/>
        </w:rPr>
        <w:t xml:space="preserve"> Kesilmek Üzere Vergi Borcu Sorgulaması Yapılır.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(5) Hazırlanan Ödeme Emri Belgesi Harcama Yetkilisi Tarafından İmzalanır.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48" w:name="_Toc412126535"/>
      <w:r w:rsidRPr="00D00952">
        <w:rPr>
          <w:color w:val="auto"/>
        </w:rPr>
        <w:t>Araçların Bakım, Onarım ve Sigorta İşlemleri Süreci</w:t>
      </w:r>
      <w:bookmarkEnd w:id="48"/>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r>
      <w:r w:rsidRPr="00D00952">
        <w:rPr>
          <w:rFonts w:ascii="Times New Roman" w:hAnsi="Times New Roman"/>
          <w:b/>
          <w:sz w:val="24"/>
          <w:szCs w:val="24"/>
        </w:rPr>
        <w:t>MADDE 42-</w:t>
      </w:r>
      <w:r w:rsidRPr="00D00952">
        <w:rPr>
          <w:rFonts w:ascii="Times New Roman" w:hAnsi="Times New Roman"/>
          <w:sz w:val="24"/>
          <w:szCs w:val="24"/>
        </w:rPr>
        <w:t xml:space="preserve"> (1) Ödeneği var ise Yaklaşık Maliyet Tespiti için en az üç firmadan fiyat alınır.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(2) </w:t>
      </w:r>
      <w:proofErr w:type="gramStart"/>
      <w:r w:rsidRPr="00D00952">
        <w:rPr>
          <w:rFonts w:ascii="Times New Roman" w:hAnsi="Times New Roman"/>
          <w:sz w:val="24"/>
          <w:szCs w:val="24"/>
        </w:rPr>
        <w:t>Yaklaşık  Maliyeti</w:t>
      </w:r>
      <w:proofErr w:type="gramEnd"/>
      <w:r w:rsidRPr="00D00952">
        <w:rPr>
          <w:rFonts w:ascii="Times New Roman" w:hAnsi="Times New Roman"/>
          <w:sz w:val="24"/>
          <w:szCs w:val="24"/>
        </w:rPr>
        <w:t xml:space="preserve"> Doğrudan Temin sınırları içinde ise Piyasa Araştırması için üç personel belirlenerek söz konusu yaptırılması için İhale Yetkilisinden onay alınır. </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lastRenderedPageBreak/>
        <w:tab/>
        <w:t>(3) Piyasa araştırması yapıldıktan sonra en düşük fiyat veren firmaya iş yaptırılır.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 Yapılan işlemlerden sonra fatura alınır, vergi borcu varsa kesilir incelendikten sonra ödemesi yapılır.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(5) SGB.net ve KBS sistemine girilerek ödeme emri hazırlanır. Personel Müdürlüğünce imzalanıp Defterdarın onayına sunulur.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(6) Teslim evrakıyla birlikte Muhasebe Müdürlüğüne gönderilir.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r>
    </w:p>
    <w:p w:rsidR="00D00952" w:rsidRPr="00D00952" w:rsidRDefault="00D00952" w:rsidP="00D00952">
      <w:pPr>
        <w:pStyle w:val="Balk2"/>
        <w:rPr>
          <w:color w:val="auto"/>
        </w:rPr>
      </w:pPr>
      <w:r w:rsidRPr="00D00952">
        <w:rPr>
          <w:color w:val="auto"/>
        </w:rPr>
        <w:tab/>
      </w:r>
      <w:bookmarkStart w:id="49" w:name="_Toc412126536"/>
      <w:r w:rsidRPr="00D00952">
        <w:rPr>
          <w:color w:val="auto"/>
        </w:rPr>
        <w:t>Geçici Personel Maaş İşlemleri Süreci</w:t>
      </w:r>
      <w:bookmarkEnd w:id="49"/>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r>
      <w:r w:rsidRPr="00D00952">
        <w:rPr>
          <w:rFonts w:ascii="Times New Roman" w:hAnsi="Times New Roman"/>
          <w:b/>
          <w:sz w:val="24"/>
          <w:szCs w:val="24"/>
        </w:rPr>
        <w:t>MADDE 43-</w:t>
      </w:r>
      <w:r w:rsidRPr="00D00952">
        <w:rPr>
          <w:rFonts w:ascii="Times New Roman" w:hAnsi="Times New Roman"/>
          <w:sz w:val="24"/>
          <w:szCs w:val="24"/>
        </w:rPr>
        <w:t xml:space="preserve"> (1)Yapılan Sözleşmeye istinaden personelin ödeme döneminde kaç gün çalıştığı belirlenir. Rapor </w:t>
      </w:r>
      <w:proofErr w:type="gramStart"/>
      <w:r w:rsidRPr="00D00952">
        <w:rPr>
          <w:rFonts w:ascii="Times New Roman" w:hAnsi="Times New Roman"/>
          <w:sz w:val="24"/>
          <w:szCs w:val="24"/>
        </w:rPr>
        <w:t>yada</w:t>
      </w:r>
      <w:proofErr w:type="gramEnd"/>
      <w:r w:rsidRPr="00D00952">
        <w:rPr>
          <w:rFonts w:ascii="Times New Roman" w:hAnsi="Times New Roman"/>
          <w:sz w:val="24"/>
          <w:szCs w:val="24"/>
        </w:rPr>
        <w:t xml:space="preserve"> icra kesintisi varsa öğrenim, aile bilgileri vb. değişiklikler varsa dikkate alınarak hesaplama yapılır.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(2)Maaş Ödeme Bordrosu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 Ödeme Emri Belgesi ve Ödemeye Esas Belgeler Yazdırılır.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 Ödeme Emri Belgesi ve Ödemeye Esas Belgeler Gerçekleştirme Görevlisi tarafından kontrolü yapılarak imzalanır ve (Harcama Yetkilisi)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(5) Maaş Banka Listesi Elektronik Ortamda Bankaya İletilir.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(6) Sigorta Prim Bildirgeleri Sosyal Güvenlik Kurumu Sistemine Girilir.</w:t>
      </w:r>
    </w:p>
    <w:p w:rsidR="00D00952" w:rsidRPr="00D00952" w:rsidRDefault="00D00952" w:rsidP="00D00952">
      <w:pPr>
        <w:spacing w:line="360" w:lineRule="auto"/>
        <w:jc w:val="both"/>
        <w:rPr>
          <w:rFonts w:ascii="Times New Roman" w:hAnsi="Times New Roman"/>
          <w:b/>
          <w:sz w:val="24"/>
          <w:szCs w:val="24"/>
        </w:rPr>
      </w:pPr>
    </w:p>
    <w:p w:rsidR="00D00952" w:rsidRPr="00D00952" w:rsidRDefault="00D00952" w:rsidP="00D00952">
      <w:pPr>
        <w:pStyle w:val="Balk2"/>
        <w:rPr>
          <w:color w:val="auto"/>
        </w:rPr>
      </w:pPr>
      <w:r w:rsidRPr="00D00952">
        <w:rPr>
          <w:color w:val="auto"/>
        </w:rPr>
        <w:tab/>
      </w:r>
      <w:bookmarkStart w:id="50" w:name="_Toc412126537"/>
      <w:r w:rsidRPr="00D00952">
        <w:rPr>
          <w:color w:val="auto"/>
        </w:rPr>
        <w:t>Emekli Kesenekleri Gönderilmesi İşlem Süreci</w:t>
      </w:r>
      <w:bookmarkEnd w:id="50"/>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44-</w:t>
      </w:r>
      <w:r w:rsidRPr="00D00952">
        <w:rPr>
          <w:rFonts w:ascii="Times New Roman" w:hAnsi="Times New Roman"/>
          <w:sz w:val="24"/>
          <w:szCs w:val="24"/>
        </w:rPr>
        <w:t xml:space="preserve"> (1)</w:t>
      </w:r>
      <w:proofErr w:type="spellStart"/>
      <w:r w:rsidRPr="00D00952">
        <w:rPr>
          <w:rFonts w:ascii="Times New Roman" w:hAnsi="Times New Roman"/>
          <w:sz w:val="24"/>
          <w:szCs w:val="24"/>
        </w:rPr>
        <w:t>Emsan</w:t>
      </w:r>
      <w:proofErr w:type="spellEnd"/>
      <w:r w:rsidRPr="00D00952">
        <w:rPr>
          <w:rFonts w:ascii="Times New Roman" w:hAnsi="Times New Roman"/>
          <w:sz w:val="24"/>
          <w:szCs w:val="24"/>
        </w:rPr>
        <w:t xml:space="preserve"> Verileri Oluşturulur.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w:t>
      </w:r>
      <w:proofErr w:type="spellStart"/>
      <w:r w:rsidRPr="00D00952">
        <w:rPr>
          <w:rFonts w:ascii="Times New Roman" w:hAnsi="Times New Roman"/>
          <w:sz w:val="24"/>
          <w:szCs w:val="24"/>
        </w:rPr>
        <w:t>Emsan</w:t>
      </w:r>
      <w:proofErr w:type="spellEnd"/>
      <w:r w:rsidRPr="00D00952">
        <w:rPr>
          <w:rFonts w:ascii="Times New Roman" w:hAnsi="Times New Roman"/>
          <w:sz w:val="24"/>
          <w:szCs w:val="24"/>
        </w:rPr>
        <w:t xml:space="preserve"> Verileri Kontrol Edilir.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w:t>
      </w:r>
      <w:proofErr w:type="spellStart"/>
      <w:r w:rsidRPr="00D00952">
        <w:rPr>
          <w:rFonts w:ascii="Times New Roman" w:hAnsi="Times New Roman"/>
          <w:sz w:val="24"/>
          <w:szCs w:val="24"/>
        </w:rPr>
        <w:t>Emsan</w:t>
      </w:r>
      <w:proofErr w:type="spellEnd"/>
      <w:r w:rsidRPr="00D00952">
        <w:rPr>
          <w:rFonts w:ascii="Times New Roman" w:hAnsi="Times New Roman"/>
          <w:sz w:val="24"/>
          <w:szCs w:val="24"/>
        </w:rPr>
        <w:t xml:space="preserve"> Verileri Gönderilir.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(4)Tahakkuk Bildirimi Alınır.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lastRenderedPageBreak/>
        <w:tab/>
      </w:r>
      <w:bookmarkStart w:id="51" w:name="_Toc412126538"/>
      <w:r w:rsidRPr="00D00952">
        <w:rPr>
          <w:color w:val="auto"/>
        </w:rPr>
        <w:t>Mal/Hizmet Alımları ve Yapım İşleri Süreci</w:t>
      </w:r>
      <w:bookmarkEnd w:id="51"/>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45-</w:t>
      </w:r>
      <w:r w:rsidRPr="00D00952">
        <w:rPr>
          <w:rFonts w:ascii="Times New Roman" w:hAnsi="Times New Roman"/>
          <w:sz w:val="24"/>
          <w:szCs w:val="24"/>
        </w:rPr>
        <w:t>(1)Mal/Hizmet Alımı ve Yapım İşi İhtiyacıyla İlgili Yaklaşık Maliyet Belirlenir.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(2)Ödenek Kontrolü Yapılır.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(3)Alım Usulü Değerlendirilir.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(4)Onay Belgesi Hazırlanır</w:t>
      </w:r>
      <w:proofErr w:type="gramStart"/>
      <w:r w:rsidRPr="00D00952">
        <w:rPr>
          <w:rFonts w:ascii="Times New Roman" w:hAnsi="Times New Roman"/>
          <w:sz w:val="24"/>
          <w:szCs w:val="24"/>
        </w:rPr>
        <w:t>..</w:t>
      </w:r>
      <w:proofErr w:type="gramEnd"/>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(5)Piyasa Fiyat Araştırma Tutanağı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(6)Belli İstekliler Arasında, Açık veya Pazarlık Usulüne Göre İhaleye Çıkılması ve İhale Komisyonu İçin İhale Yetkilisinden Onay Alınır.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(7) Hazırlanan Şartnameye Göre ve İlanın Zorunlu Olmadığı İhalede Komisyon Tarafından İşin Nitelik ve Gereğine Uygun İsteklilerin Davet Edilir.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(8) Şartname ve İhale İlanının Hazırlanarak Mevzuatına Göre İlan Yapılır. İhale Komisyonu için İhale Yetkilisinden onay alınır.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(9) İhaleye Katılacaklardan Mevzuatında Belirtilen Belgeler ve Geçici Teminatın Alınarak İhalenin Yapılması Sonucu İhale Komisyon Kararı Alınır.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(10) İhale Onayının Alınarak Süresi İçinde Sözleşme Yapılmak Üzere İlgilisi Bilgilendirilir.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(11) Kesin Teminat Alınır.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(12) Sözleşmenin Yapılıp Yapılmayacağı Değerlendirilir.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(13) Sözleşmenin Hazırlanarak İlgili Firma/Şahıstan Sözleşme (Bedel Varsa) Damga </w:t>
      </w:r>
      <w:proofErr w:type="gramStart"/>
      <w:r w:rsidRPr="00D00952">
        <w:rPr>
          <w:rFonts w:ascii="Times New Roman" w:hAnsi="Times New Roman"/>
          <w:sz w:val="24"/>
          <w:szCs w:val="24"/>
        </w:rPr>
        <w:t>Vergisi  Alınır</w:t>
      </w:r>
      <w:proofErr w:type="gramEnd"/>
      <w:r w:rsidRPr="00D00952">
        <w:rPr>
          <w:rFonts w:ascii="Times New Roman" w:hAnsi="Times New Roman"/>
          <w:sz w:val="24"/>
          <w:szCs w:val="24"/>
        </w:rPr>
        <w:t>.</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(14) Kontrolü Yapılarak Varsa Eksikliğin Giderilmesi Sonucu Teslim Alınır.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(15) Taşınır Varsa Taşınır İşlem Fişi Hazırlanarak Taşınır Kayıt ve Kontrol Yetkilisi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(16) Firma/Şahıstan Gelen Fatura Kaydı Yapılır.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(17) Firma/Şahsın </w:t>
      </w:r>
      <w:proofErr w:type="spellStart"/>
      <w:r w:rsidRPr="00D00952">
        <w:rPr>
          <w:rFonts w:ascii="Times New Roman" w:hAnsi="Times New Roman"/>
          <w:sz w:val="24"/>
          <w:szCs w:val="24"/>
        </w:rPr>
        <w:t>Hakedişinden</w:t>
      </w:r>
      <w:proofErr w:type="spellEnd"/>
      <w:r w:rsidRPr="00D00952">
        <w:rPr>
          <w:rFonts w:ascii="Times New Roman" w:hAnsi="Times New Roman"/>
          <w:sz w:val="24"/>
          <w:szCs w:val="24"/>
        </w:rPr>
        <w:t xml:space="preserve"> Kesilmek Üzere Vergi Borcu Sorgulaması Yapılır.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lastRenderedPageBreak/>
        <w:tab/>
        <w:t>(18) Hazırlanan Ödeme Emri Belgesinin Harcama Yetkilisi Tarafından İmzalanır.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52" w:name="_Toc412126539"/>
      <w:r w:rsidRPr="00D00952">
        <w:rPr>
          <w:color w:val="auto"/>
        </w:rPr>
        <w:t>Maaş İşlemleri Süreci</w:t>
      </w:r>
      <w:bookmarkEnd w:id="52"/>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46-</w:t>
      </w:r>
      <w:r w:rsidRPr="00D00952">
        <w:rPr>
          <w:rFonts w:ascii="Times New Roman" w:hAnsi="Times New Roman"/>
          <w:sz w:val="24"/>
          <w:szCs w:val="24"/>
        </w:rPr>
        <w:t>(1)Diğer Tazminatlar belirlenir.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(2)Aile Bilgi Girişi Yapılır.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(3) Yabancı Dil Tazminatı Hesaplanır.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(4) Maaş bilgi girişi yapılır.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(5) Terfi Unsurları belirlenir.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(6) Kesintiler (Rapor, İcra, Nafaka vb.) belirlenir.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(7) Giyecek yardımı belirlenir.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(8) Maaş hesaplamaları yapılır.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(9) Ödemeye Esas Belgelerin Yazdırılır.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(10) Ödemeye Esas Belgelerin Gerçekleştirme Görevlisi tarafından kontrolü, imzalanması ve (Harcama Yetkilisi) Tarafından İmzalanır.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(11) Maaş Banka Listesi'nin Elektronik Ortamda Oluşturulur ve Bankaya İletilir.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(12) Sigorta Prim Bildirgelerinin Sosyal Güvenlik Kurumu Sistemine Yüklenir.</w:t>
      </w:r>
    </w:p>
    <w:p w:rsidR="00D00952" w:rsidRPr="00D00952" w:rsidRDefault="00D00952" w:rsidP="00D00952">
      <w:pPr>
        <w:pStyle w:val="Balk2"/>
        <w:rPr>
          <w:color w:val="auto"/>
        </w:rPr>
      </w:pPr>
      <w:r w:rsidRPr="00D00952">
        <w:rPr>
          <w:color w:val="auto"/>
        </w:rPr>
        <w:tab/>
      </w:r>
      <w:bookmarkStart w:id="53" w:name="_Toc412126540"/>
      <w:proofErr w:type="gramStart"/>
      <w:r w:rsidRPr="00D00952">
        <w:rPr>
          <w:color w:val="auto"/>
        </w:rPr>
        <w:t>Stajyer  Üniversite</w:t>
      </w:r>
      <w:proofErr w:type="gramEnd"/>
      <w:r w:rsidRPr="00D00952">
        <w:rPr>
          <w:color w:val="auto"/>
        </w:rPr>
        <w:t xml:space="preserve"> Öğrenci İşlemleri Süreci</w:t>
      </w:r>
      <w:bookmarkEnd w:id="53"/>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47-</w:t>
      </w:r>
      <w:r w:rsidRPr="00D00952">
        <w:rPr>
          <w:rFonts w:ascii="Times New Roman" w:hAnsi="Times New Roman"/>
          <w:sz w:val="24"/>
          <w:szCs w:val="24"/>
        </w:rPr>
        <w:t xml:space="preserve">(1) Staj için başvuran öğrencilerden dilekçe öğrenci belgesi ve diğer belgeler alınır. </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 Müracaatlar toplanır.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 Birimlerin varsa talepleri de dikkate alınarak iş ve personel sayısına öğrenciler staj yapmak üzere birimlere yazı yazılır.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(4) Birimlerden stajyer öğrencilerin başlama ve ayrılış tarihleri istenir.</w:t>
      </w:r>
      <w:bookmarkEnd w:id="1"/>
    </w:p>
    <w:sectPr w:rsidR="00D00952" w:rsidRPr="00D00952" w:rsidSect="00E361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5889"/>
    <w:multiLevelType w:val="multilevel"/>
    <w:tmpl w:val="85F0B6DC"/>
    <w:lvl w:ilvl="0">
      <w:start w:val="2"/>
      <w:numFmt w:val="decimal"/>
      <w:lvlText w:val="%1."/>
      <w:lvlJc w:val="left"/>
      <w:pPr>
        <w:ind w:left="540" w:hanging="540"/>
      </w:pPr>
      <w:rPr>
        <w:rFonts w:cs="Times New Roman" w:hint="default"/>
      </w:rPr>
    </w:lvl>
    <w:lvl w:ilvl="1">
      <w:start w:val="5"/>
      <w:numFmt w:val="decimal"/>
      <w:lvlText w:val="%1.%2."/>
      <w:lvlJc w:val="left"/>
      <w:pPr>
        <w:ind w:left="900" w:hanging="540"/>
      </w:pPr>
      <w:rPr>
        <w:rFonts w:cs="Times New Roman" w:hint="default"/>
      </w:rPr>
    </w:lvl>
    <w:lvl w:ilvl="2">
      <w:start w:val="1"/>
      <w:numFmt w:val="decimal"/>
      <w:lvlText w:val="2.5.%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0C071531"/>
    <w:multiLevelType w:val="multilevel"/>
    <w:tmpl w:val="E41EFF60"/>
    <w:lvl w:ilvl="0">
      <w:start w:val="2"/>
      <w:numFmt w:val="decimal"/>
      <w:lvlText w:val="%1."/>
      <w:lvlJc w:val="left"/>
      <w:pPr>
        <w:ind w:left="540" w:hanging="540"/>
      </w:pPr>
      <w:rPr>
        <w:rFonts w:cs="Times New Roman" w:hint="default"/>
      </w:rPr>
    </w:lvl>
    <w:lvl w:ilvl="1">
      <w:start w:val="9"/>
      <w:numFmt w:val="decimal"/>
      <w:lvlText w:val="%1.%2."/>
      <w:lvlJc w:val="left"/>
      <w:pPr>
        <w:ind w:left="900" w:hanging="540"/>
      </w:pPr>
      <w:rPr>
        <w:rFonts w:cs="Times New Roman" w:hint="default"/>
      </w:rPr>
    </w:lvl>
    <w:lvl w:ilvl="2">
      <w:start w:val="2"/>
      <w:numFmt w:val="decimal"/>
      <w:lvlText w:val="2.9.%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CE27849"/>
    <w:multiLevelType w:val="multilevel"/>
    <w:tmpl w:val="4574DB4E"/>
    <w:lvl w:ilvl="0">
      <w:start w:val="2"/>
      <w:numFmt w:val="decimal"/>
      <w:lvlText w:val="%1."/>
      <w:lvlJc w:val="left"/>
      <w:pPr>
        <w:ind w:left="540" w:hanging="540"/>
      </w:pPr>
      <w:rPr>
        <w:rFonts w:cs="Times New Roman" w:hint="default"/>
      </w:rPr>
    </w:lvl>
    <w:lvl w:ilvl="1">
      <w:start w:val="8"/>
      <w:numFmt w:val="decimal"/>
      <w:lvlText w:val="%1.%2."/>
      <w:lvlJc w:val="left"/>
      <w:pPr>
        <w:ind w:left="900" w:hanging="540"/>
      </w:pPr>
      <w:rPr>
        <w:rFonts w:cs="Times New Roman" w:hint="default"/>
      </w:rPr>
    </w:lvl>
    <w:lvl w:ilvl="2">
      <w:start w:val="2"/>
      <w:numFmt w:val="decimal"/>
      <w:lvlText w:val="2.8.%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18CC6FD8"/>
    <w:multiLevelType w:val="multilevel"/>
    <w:tmpl w:val="CE623B5E"/>
    <w:lvl w:ilvl="0">
      <w:start w:val="2"/>
      <w:numFmt w:val="decimal"/>
      <w:lvlText w:val="%1."/>
      <w:lvlJc w:val="left"/>
      <w:pPr>
        <w:ind w:left="540" w:hanging="540"/>
      </w:pPr>
      <w:rPr>
        <w:rFonts w:cs="Times New Roman" w:hint="default"/>
      </w:rPr>
    </w:lvl>
    <w:lvl w:ilvl="1">
      <w:start w:val="6"/>
      <w:numFmt w:val="decimal"/>
      <w:lvlText w:val="%1.%2."/>
      <w:lvlJc w:val="left"/>
      <w:pPr>
        <w:ind w:left="900" w:hanging="540"/>
      </w:pPr>
      <w:rPr>
        <w:rFonts w:cs="Times New Roman" w:hint="default"/>
      </w:rPr>
    </w:lvl>
    <w:lvl w:ilvl="2">
      <w:start w:val="2"/>
      <w:numFmt w:val="decimal"/>
      <w:lvlText w:val="2.6.%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22990388"/>
    <w:multiLevelType w:val="multilevel"/>
    <w:tmpl w:val="FAC05604"/>
    <w:lvl w:ilvl="0">
      <w:start w:val="2"/>
      <w:numFmt w:val="decimal"/>
      <w:lvlText w:val="%1"/>
      <w:lvlJc w:val="left"/>
      <w:pPr>
        <w:ind w:left="600" w:hanging="600"/>
      </w:pPr>
      <w:rPr>
        <w:rFonts w:hint="default"/>
      </w:rPr>
    </w:lvl>
    <w:lvl w:ilvl="1">
      <w:start w:val="11"/>
      <w:numFmt w:val="decimal"/>
      <w:lvlText w:val="%1.%2"/>
      <w:lvlJc w:val="left"/>
      <w:pPr>
        <w:ind w:left="1110" w:hanging="60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5">
    <w:nsid w:val="293E6C2F"/>
    <w:multiLevelType w:val="hybridMultilevel"/>
    <w:tmpl w:val="457E4E9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A61775C"/>
    <w:multiLevelType w:val="hybridMultilevel"/>
    <w:tmpl w:val="C7D6F73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A62B00"/>
    <w:multiLevelType w:val="hybridMultilevel"/>
    <w:tmpl w:val="A1C8FE4E"/>
    <w:lvl w:ilvl="0" w:tplc="56E89CA8">
      <w:start w:val="1"/>
      <w:numFmt w:val="decimal"/>
      <w:lvlText w:val="2.11.1%1"/>
      <w:lvlJc w:val="righ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1682C43"/>
    <w:multiLevelType w:val="multilevel"/>
    <w:tmpl w:val="E448325A"/>
    <w:lvl w:ilvl="0">
      <w:start w:val="2"/>
      <w:numFmt w:val="decimal"/>
      <w:lvlText w:val="%1."/>
      <w:lvlJc w:val="left"/>
      <w:pPr>
        <w:ind w:left="660" w:hanging="660"/>
      </w:pPr>
      <w:rPr>
        <w:rFonts w:cs="Times New Roman" w:hint="default"/>
      </w:rPr>
    </w:lvl>
    <w:lvl w:ilvl="1">
      <w:start w:val="10"/>
      <w:numFmt w:val="decimal"/>
      <w:lvlText w:val="%1.%2."/>
      <w:lvlJc w:val="left"/>
      <w:pPr>
        <w:ind w:left="1020" w:hanging="660"/>
      </w:pPr>
      <w:rPr>
        <w:rFonts w:cs="Times New Roman" w:hint="default"/>
      </w:rPr>
    </w:lvl>
    <w:lvl w:ilvl="2">
      <w:start w:val="2"/>
      <w:numFmt w:val="decimal"/>
      <w:lvlText w:val="2.10.%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37C77951"/>
    <w:multiLevelType w:val="multilevel"/>
    <w:tmpl w:val="D7464C12"/>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2"/>
      <w:numFmt w:val="bullet"/>
      <w:lvlText w:val="-"/>
      <w:lvlJc w:val="left"/>
      <w:pPr>
        <w:ind w:left="1800" w:hanging="720"/>
      </w:pPr>
      <w:rPr>
        <w:rFonts w:ascii="Times New Roman" w:eastAsia="Times New Roman" w:hAnsi="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37CC41B8"/>
    <w:multiLevelType w:val="multilevel"/>
    <w:tmpl w:val="FC4EE604"/>
    <w:lvl w:ilvl="0">
      <w:start w:val="2"/>
      <w:numFmt w:val="decimal"/>
      <w:lvlText w:val="%1."/>
      <w:lvlJc w:val="left"/>
      <w:pPr>
        <w:ind w:left="675" w:hanging="675"/>
      </w:pPr>
      <w:rPr>
        <w:rFonts w:cs="Times New Roman" w:hint="default"/>
        <w:b w:val="0"/>
      </w:rPr>
    </w:lvl>
    <w:lvl w:ilvl="1">
      <w:start w:val="1"/>
      <w:numFmt w:val="decimal"/>
      <w:lvlText w:val="%1.%2."/>
      <w:lvlJc w:val="left"/>
      <w:pPr>
        <w:ind w:left="1080" w:hanging="720"/>
      </w:pPr>
      <w:rPr>
        <w:rFonts w:cs="Times New Roman" w:hint="default"/>
        <w:b w:val="0"/>
      </w:rPr>
    </w:lvl>
    <w:lvl w:ilvl="2">
      <w:start w:val="2"/>
      <w:numFmt w:val="decimal"/>
      <w:lvlText w:val="2.1.%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880" w:hanging="144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680" w:hanging="216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11">
    <w:nsid w:val="52832CFB"/>
    <w:multiLevelType w:val="multilevel"/>
    <w:tmpl w:val="03E23ECA"/>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13">
    <w:nsid w:val="561A79D9"/>
    <w:multiLevelType w:val="hybridMultilevel"/>
    <w:tmpl w:val="8ABA86F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8253951"/>
    <w:multiLevelType w:val="hybridMultilevel"/>
    <w:tmpl w:val="56E89CA8"/>
    <w:lvl w:ilvl="0" w:tplc="041F000F">
      <w:start w:val="1"/>
      <w:numFmt w:val="decimal"/>
      <w:lvlText w:val="2.11.1%1"/>
      <w:lvlJc w:val="right"/>
      <w:pPr>
        <w:ind w:left="2160" w:hanging="18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rPr>
    </w:lvl>
    <w:lvl w:ilvl="1">
      <w:start w:val="3"/>
      <w:numFmt w:val="decimal"/>
      <w:lvlText w:val="%1.%2"/>
      <w:lvlJc w:val="left"/>
      <w:pPr>
        <w:ind w:left="1080" w:hanging="720"/>
      </w:pPr>
      <w:rPr>
        <w:rFonts w:ascii="Times New Roman" w:hAnsi="Times New Roman" w:cs="Times New Roman" w:hint="default"/>
        <w:b w:val="0"/>
      </w:rPr>
    </w:lvl>
    <w:lvl w:ilvl="2">
      <w:start w:val="1"/>
      <w:numFmt w:val="decimal"/>
      <w:lvlText w:val="%1.%2.%3"/>
      <w:lvlJc w:val="left"/>
      <w:pPr>
        <w:ind w:left="1440" w:hanging="720"/>
      </w:pPr>
      <w:rPr>
        <w:rFonts w:ascii="Times New Roman" w:hAnsi="Times New Roman" w:cs="Times New Roman" w:hint="default"/>
        <w:b w:val="0"/>
        <w:sz w:val="24"/>
        <w:szCs w:val="24"/>
      </w:rPr>
    </w:lvl>
    <w:lvl w:ilvl="3">
      <w:start w:val="1"/>
      <w:numFmt w:val="decimal"/>
      <w:lvlText w:val="%1.%2.%3.%4"/>
      <w:lvlJc w:val="left"/>
      <w:pPr>
        <w:ind w:left="2160" w:hanging="1080"/>
      </w:pPr>
      <w:rPr>
        <w:rFonts w:ascii="Times New Roman" w:hAnsi="Times New Roman" w:cs="Times New Roman" w:hint="default"/>
        <w:b w:val="0"/>
      </w:rPr>
    </w:lvl>
    <w:lvl w:ilvl="4">
      <w:start w:val="1"/>
      <w:numFmt w:val="decimal"/>
      <w:lvlText w:val="%1.%2.%3.%4.%5"/>
      <w:lvlJc w:val="left"/>
      <w:pPr>
        <w:ind w:left="2520" w:hanging="1080"/>
      </w:pPr>
      <w:rPr>
        <w:rFonts w:ascii="Times New Roman" w:hAnsi="Times New Roman" w:cs="Times New Roman" w:hint="default"/>
        <w:b w:val="0"/>
      </w:rPr>
    </w:lvl>
    <w:lvl w:ilvl="5">
      <w:start w:val="1"/>
      <w:numFmt w:val="decimal"/>
      <w:lvlText w:val="%1.%2.%3.%4.%5.%6"/>
      <w:lvlJc w:val="left"/>
      <w:pPr>
        <w:ind w:left="3240" w:hanging="1440"/>
      </w:pPr>
      <w:rPr>
        <w:rFonts w:ascii="Times New Roman" w:hAnsi="Times New Roman" w:cs="Times New Roman" w:hint="default"/>
        <w:b w:val="0"/>
      </w:rPr>
    </w:lvl>
    <w:lvl w:ilvl="6">
      <w:start w:val="1"/>
      <w:numFmt w:val="decimal"/>
      <w:lvlText w:val="%1.%2.%3.%4.%5.%6.%7"/>
      <w:lvlJc w:val="left"/>
      <w:pPr>
        <w:ind w:left="3960" w:hanging="1800"/>
      </w:pPr>
      <w:rPr>
        <w:rFonts w:ascii="Times New Roman" w:hAnsi="Times New Roman" w:cs="Times New Roman" w:hint="default"/>
        <w:b w:val="0"/>
      </w:rPr>
    </w:lvl>
    <w:lvl w:ilvl="7">
      <w:start w:val="1"/>
      <w:numFmt w:val="decimal"/>
      <w:lvlText w:val="%1.%2.%3.%4.%5.%6.%7.%8"/>
      <w:lvlJc w:val="left"/>
      <w:pPr>
        <w:ind w:left="4320" w:hanging="1800"/>
      </w:pPr>
      <w:rPr>
        <w:rFonts w:ascii="Times New Roman" w:hAnsi="Times New Roman" w:cs="Times New Roman" w:hint="default"/>
        <w:b w:val="0"/>
      </w:rPr>
    </w:lvl>
    <w:lvl w:ilvl="8">
      <w:start w:val="1"/>
      <w:numFmt w:val="decimal"/>
      <w:lvlText w:val="%1.%2.%3.%4.%5.%6.%7.%8.%9"/>
      <w:lvlJc w:val="left"/>
      <w:pPr>
        <w:ind w:left="5040" w:hanging="2160"/>
      </w:pPr>
      <w:rPr>
        <w:rFonts w:ascii="Times New Roman" w:hAnsi="Times New Roman" w:cs="Times New Roman" w:hint="default"/>
        <w:b w:val="0"/>
      </w:rPr>
    </w:lvl>
  </w:abstractNum>
  <w:abstractNum w:abstractNumId="16">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num w:numId="1">
    <w:abstractNumId w:val="12"/>
  </w:num>
  <w:num w:numId="2">
    <w:abstractNumId w:val="10"/>
  </w:num>
  <w:num w:numId="3">
    <w:abstractNumId w:val="11"/>
  </w:num>
  <w:num w:numId="4">
    <w:abstractNumId w:val="15"/>
  </w:num>
  <w:num w:numId="5">
    <w:abstractNumId w:val="16"/>
  </w:num>
  <w:num w:numId="6">
    <w:abstractNumId w:val="0"/>
  </w:num>
  <w:num w:numId="7">
    <w:abstractNumId w:val="3"/>
  </w:num>
  <w:num w:numId="8">
    <w:abstractNumId w:val="2"/>
  </w:num>
  <w:num w:numId="9">
    <w:abstractNumId w:val="1"/>
  </w:num>
  <w:num w:numId="10">
    <w:abstractNumId w:val="9"/>
  </w:num>
  <w:num w:numId="11">
    <w:abstractNumId w:val="8"/>
  </w:num>
  <w:num w:numId="12">
    <w:abstractNumId w:val="13"/>
  </w:num>
  <w:num w:numId="13">
    <w:abstractNumId w:val="4"/>
  </w:num>
  <w:num w:numId="14">
    <w:abstractNumId w:val="14"/>
  </w:num>
  <w:num w:numId="15">
    <w:abstractNumId w:val="7"/>
  </w:num>
  <w:num w:numId="16">
    <w:abstractNumId w:val="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303A"/>
    <w:rsid w:val="00005B65"/>
    <w:rsid w:val="000E6A54"/>
    <w:rsid w:val="001857F2"/>
    <w:rsid w:val="00187C09"/>
    <w:rsid w:val="0021764F"/>
    <w:rsid w:val="0022432F"/>
    <w:rsid w:val="002A53E8"/>
    <w:rsid w:val="002F2B08"/>
    <w:rsid w:val="003412CB"/>
    <w:rsid w:val="00343669"/>
    <w:rsid w:val="003B0270"/>
    <w:rsid w:val="003D31C4"/>
    <w:rsid w:val="003E32FD"/>
    <w:rsid w:val="0042213F"/>
    <w:rsid w:val="00465D52"/>
    <w:rsid w:val="004834AF"/>
    <w:rsid w:val="004C7719"/>
    <w:rsid w:val="0054303A"/>
    <w:rsid w:val="00552A1A"/>
    <w:rsid w:val="00574826"/>
    <w:rsid w:val="005A4571"/>
    <w:rsid w:val="005A4D62"/>
    <w:rsid w:val="005B3F40"/>
    <w:rsid w:val="00643A20"/>
    <w:rsid w:val="0064764D"/>
    <w:rsid w:val="006D3358"/>
    <w:rsid w:val="006F6504"/>
    <w:rsid w:val="007263AF"/>
    <w:rsid w:val="007D38B8"/>
    <w:rsid w:val="008516D3"/>
    <w:rsid w:val="00894E07"/>
    <w:rsid w:val="008D4F08"/>
    <w:rsid w:val="008F23A7"/>
    <w:rsid w:val="00934376"/>
    <w:rsid w:val="00955F88"/>
    <w:rsid w:val="00966B62"/>
    <w:rsid w:val="009D38FF"/>
    <w:rsid w:val="00A017AC"/>
    <w:rsid w:val="00A23AD9"/>
    <w:rsid w:val="00A3057F"/>
    <w:rsid w:val="00A473D4"/>
    <w:rsid w:val="00AB59C8"/>
    <w:rsid w:val="00B36D75"/>
    <w:rsid w:val="00B40660"/>
    <w:rsid w:val="00B56B27"/>
    <w:rsid w:val="00B93E54"/>
    <w:rsid w:val="00C012E4"/>
    <w:rsid w:val="00C1575D"/>
    <w:rsid w:val="00C317B7"/>
    <w:rsid w:val="00C57EDA"/>
    <w:rsid w:val="00C7019E"/>
    <w:rsid w:val="00C9115D"/>
    <w:rsid w:val="00CF1C68"/>
    <w:rsid w:val="00CF3F23"/>
    <w:rsid w:val="00D00952"/>
    <w:rsid w:val="00D14A97"/>
    <w:rsid w:val="00D37930"/>
    <w:rsid w:val="00DB443E"/>
    <w:rsid w:val="00DB65E0"/>
    <w:rsid w:val="00E361AF"/>
    <w:rsid w:val="00E706BD"/>
    <w:rsid w:val="00FE29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03A"/>
    <w:rPr>
      <w:rFonts w:ascii="Calibri" w:eastAsia="Times New Roman" w:hAnsi="Calibri" w:cs="Times New Roman"/>
      <w:lang w:eastAsia="tr-TR"/>
    </w:rPr>
  </w:style>
  <w:style w:type="paragraph" w:styleId="Balk1">
    <w:name w:val="heading 1"/>
    <w:basedOn w:val="Normal"/>
    <w:next w:val="Normal"/>
    <w:link w:val="Balk1Char"/>
    <w:autoRedefine/>
    <w:qFormat/>
    <w:rsid w:val="0054303A"/>
    <w:pPr>
      <w:keepNext/>
      <w:spacing w:before="240" w:after="120" w:line="360" w:lineRule="auto"/>
      <w:jc w:val="center"/>
      <w:outlineLvl w:val="0"/>
    </w:pPr>
    <w:rPr>
      <w:rFonts w:ascii="Times New Roman" w:hAnsi="Times New Roman"/>
      <w:b/>
      <w:color w:val="FF0000"/>
      <w:sz w:val="24"/>
      <w:szCs w:val="24"/>
      <w:lang w:eastAsia="en-US"/>
    </w:rPr>
  </w:style>
  <w:style w:type="paragraph" w:styleId="Balk2">
    <w:name w:val="heading 2"/>
    <w:link w:val="Balk2Char"/>
    <w:autoRedefine/>
    <w:qFormat/>
    <w:rsid w:val="0054303A"/>
    <w:pPr>
      <w:keepNext/>
      <w:spacing w:before="240" w:after="120" w:line="360" w:lineRule="auto"/>
      <w:jc w:val="both"/>
      <w:outlineLvl w:val="1"/>
    </w:pPr>
    <w:rPr>
      <w:rFonts w:ascii="Times New Roman" w:eastAsia="Calibri" w:hAnsi="Times New Roman" w:cs="Times New Roman"/>
      <w:b/>
      <w:bCs/>
      <w:iCs/>
      <w:color w:val="FF0000"/>
      <w:sz w:val="24"/>
      <w:szCs w:val="24"/>
      <w:shd w:val="clear" w:color="auto" w:fill="FFFFF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4303A"/>
    <w:rPr>
      <w:rFonts w:ascii="Times New Roman" w:eastAsia="Times New Roman" w:hAnsi="Times New Roman" w:cs="Times New Roman"/>
      <w:b/>
      <w:color w:val="FF0000"/>
      <w:sz w:val="24"/>
      <w:szCs w:val="24"/>
    </w:rPr>
  </w:style>
  <w:style w:type="character" w:customStyle="1" w:styleId="Balk2Char">
    <w:name w:val="Başlık 2 Char"/>
    <w:basedOn w:val="VarsaylanParagrafYazTipi"/>
    <w:link w:val="Balk2"/>
    <w:rsid w:val="0054303A"/>
    <w:rPr>
      <w:rFonts w:ascii="Times New Roman" w:eastAsia="Calibri" w:hAnsi="Times New Roman" w:cs="Times New Roman"/>
      <w:b/>
      <w:bCs/>
      <w:iCs/>
      <w:color w:val="FF0000"/>
      <w:sz w:val="24"/>
      <w:szCs w:val="24"/>
    </w:rPr>
  </w:style>
  <w:style w:type="character" w:styleId="Kpr">
    <w:name w:val="Hyperlink"/>
    <w:uiPriority w:val="99"/>
    <w:rsid w:val="0054303A"/>
    <w:rPr>
      <w:color w:val="0000FF"/>
      <w:u w:val="single"/>
    </w:rPr>
  </w:style>
  <w:style w:type="paragraph" w:styleId="NormalWeb">
    <w:name w:val="Normal (Web)"/>
    <w:basedOn w:val="Normal"/>
    <w:unhideWhenUsed/>
    <w:rsid w:val="0054303A"/>
    <w:pPr>
      <w:spacing w:before="100" w:beforeAutospacing="1" w:after="100" w:afterAutospacing="1" w:line="240" w:lineRule="atLeast"/>
    </w:pPr>
    <w:rPr>
      <w:rFonts w:ascii="Verdana" w:hAnsi="Verdana"/>
      <w:color w:val="333333"/>
      <w:sz w:val="18"/>
      <w:szCs w:val="18"/>
    </w:rPr>
  </w:style>
  <w:style w:type="character" w:styleId="Gl">
    <w:name w:val="Strong"/>
    <w:qFormat/>
    <w:rsid w:val="0054303A"/>
    <w:rPr>
      <w:b/>
      <w:bCs/>
    </w:rPr>
  </w:style>
  <w:style w:type="paragraph" w:customStyle="1" w:styleId="GvdeMetni1">
    <w:name w:val="Gövde Metni1"/>
    <w:basedOn w:val="Normal"/>
    <w:rsid w:val="0054303A"/>
    <w:pPr>
      <w:shd w:val="clear" w:color="auto" w:fill="FFFFFF"/>
      <w:spacing w:before="240" w:after="60" w:line="331" w:lineRule="exact"/>
    </w:pPr>
    <w:rPr>
      <w:rFonts w:ascii="Times New Roman" w:hAnsi="Times New Roman"/>
      <w:color w:val="000000"/>
    </w:rPr>
  </w:style>
  <w:style w:type="paragraph" w:customStyle="1" w:styleId="ListeParagraf2">
    <w:name w:val="Liste Paragraf2"/>
    <w:basedOn w:val="Normal"/>
    <w:rsid w:val="0054303A"/>
    <w:pPr>
      <w:spacing w:after="160" w:line="259" w:lineRule="auto"/>
      <w:ind w:left="720"/>
      <w:contextualSpacing/>
    </w:pPr>
    <w:rPr>
      <w:rFonts w:cs="Arial"/>
      <w:lang w:eastAsia="en-US"/>
    </w:rPr>
  </w:style>
  <w:style w:type="paragraph" w:customStyle="1" w:styleId="Default">
    <w:name w:val="Default"/>
    <w:rsid w:val="000E6A5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yarbakirdefterdarligi.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32</Pages>
  <Words>7582</Words>
  <Characters>43219</Characters>
  <Application>Microsoft Office Word</Application>
  <DocSecurity>0</DocSecurity>
  <Lines>360</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windows2013</dc:creator>
  <cp:lastModifiedBy>windows2013</cp:lastModifiedBy>
  <cp:revision>32</cp:revision>
  <cp:lastPrinted>2015-09-28T06:12:00Z</cp:lastPrinted>
  <dcterms:created xsi:type="dcterms:W3CDTF">2015-09-18T07:43:00Z</dcterms:created>
  <dcterms:modified xsi:type="dcterms:W3CDTF">2015-10-09T10:20:00Z</dcterms:modified>
</cp:coreProperties>
</file>